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EA348" w14:textId="77777777" w:rsidR="00852412" w:rsidRPr="00BA727D" w:rsidRDefault="002268EA" w:rsidP="00852412">
      <w:pPr>
        <w:rPr>
          <w:rFonts w:ascii="Work Sans" w:hAnsi="Work Sans" w:cs="Arial"/>
          <w:sz w:val="18"/>
          <w:szCs w:val="18"/>
        </w:rPr>
      </w:pPr>
      <w:permStart w:id="1851351115" w:edGrp="everyone"/>
      <w:r w:rsidRPr="00BA727D">
        <w:rPr>
          <w:rFonts w:ascii="Work Sans" w:hAnsi="Work Sans" w:cs="Arial"/>
          <w:sz w:val="18"/>
          <w:szCs w:val="18"/>
        </w:rPr>
        <w:t>Núm. Exp.</w:t>
      </w:r>
      <w:r w:rsidRPr="00BA727D">
        <w:rPr>
          <w:rFonts w:ascii="Work Sans" w:hAnsi="Work Sans" w:cs="Arial"/>
          <w:b/>
          <w:bCs/>
          <w:sz w:val="18"/>
          <w:szCs w:val="18"/>
        </w:rPr>
        <w:t xml:space="preserve"> </w:t>
      </w:r>
      <w:r w:rsidR="00B630F1" w:rsidRPr="00BA727D">
        <w:rPr>
          <w:rFonts w:ascii="Work Sans" w:hAnsi="Work Sans" w:cs="Arial"/>
          <w:b/>
          <w:sz w:val="18"/>
          <w:szCs w:val="18"/>
        </w:rPr>
        <w:t>CCM-1029-0002/2026</w:t>
      </w:r>
    </w:p>
    <w:p w14:paraId="202537BA" w14:textId="08DFE7B9" w:rsidR="00B630F1" w:rsidRPr="00BA727D" w:rsidRDefault="002268EA" w:rsidP="00852412">
      <w:pPr>
        <w:rPr>
          <w:rFonts w:ascii="Work Sans" w:hAnsi="Work Sans" w:cs="Arial"/>
          <w:b/>
          <w:sz w:val="18"/>
          <w:szCs w:val="18"/>
        </w:rPr>
      </w:pPr>
      <w:r w:rsidRPr="00BA727D">
        <w:rPr>
          <w:rFonts w:ascii="Work Sans" w:hAnsi="Work Sans" w:cs="Arial"/>
          <w:sz w:val="18"/>
          <w:szCs w:val="18"/>
        </w:rPr>
        <w:t xml:space="preserve">Servei: </w:t>
      </w:r>
      <w:r w:rsidR="00B630F1" w:rsidRPr="00BA727D">
        <w:rPr>
          <w:rFonts w:ascii="Work Sans" w:hAnsi="Work Sans" w:cs="Arial"/>
          <w:b/>
          <w:sz w:val="18"/>
          <w:szCs w:val="18"/>
        </w:rPr>
        <w:t>Secretaria /Serveis Jurídics</w:t>
      </w:r>
    </w:p>
    <w:p w14:paraId="10C95523" w14:textId="77777777" w:rsidR="00852412" w:rsidRPr="00BA727D" w:rsidRDefault="00852412" w:rsidP="00852412">
      <w:pPr>
        <w:rPr>
          <w:rFonts w:ascii="Work Sans" w:hAnsi="Work Sans" w:cs="Arial"/>
          <w:b/>
          <w:sz w:val="18"/>
          <w:szCs w:val="18"/>
        </w:rPr>
      </w:pPr>
    </w:p>
    <w:p w14:paraId="180B9AF0" w14:textId="77777777" w:rsidR="002268EA" w:rsidRPr="00BA727D" w:rsidRDefault="002268EA" w:rsidP="002268EA">
      <w:pPr>
        <w:jc w:val="center"/>
        <w:rPr>
          <w:rFonts w:ascii="Work Sans" w:hAnsi="Work Sans" w:cs="Arial"/>
          <w:b/>
          <w:bCs/>
          <w:sz w:val="18"/>
          <w:szCs w:val="18"/>
        </w:rPr>
      </w:pPr>
    </w:p>
    <w:p w14:paraId="0C653CDD" w14:textId="3268D8DD" w:rsidR="002268EA" w:rsidRPr="00BA727D" w:rsidRDefault="002268EA" w:rsidP="00852412">
      <w:pPr>
        <w:rPr>
          <w:rFonts w:ascii="Work Sans" w:hAnsi="Work Sans" w:cs="Arial"/>
          <w:b/>
          <w:bCs/>
          <w:sz w:val="18"/>
          <w:szCs w:val="18"/>
        </w:rPr>
      </w:pPr>
      <w:r w:rsidRPr="00BA727D">
        <w:rPr>
          <w:rFonts w:ascii="Work Sans" w:hAnsi="Work Sans"/>
          <w:sz w:val="18"/>
          <w:szCs w:val="18"/>
        </w:rPr>
        <w:t>Òrgan Resolutori:</w:t>
      </w:r>
      <w:r w:rsidRPr="00BA727D">
        <w:rPr>
          <w:rFonts w:ascii="Work Sans" w:hAnsi="Work Sans" w:cs="Arial"/>
          <w:b/>
          <w:bCs/>
          <w:sz w:val="18"/>
          <w:szCs w:val="18"/>
        </w:rPr>
        <w:t xml:space="preserve"> </w:t>
      </w:r>
      <w:r w:rsidR="002E41C8">
        <w:rPr>
          <w:rFonts w:ascii="Work Sans" w:hAnsi="Work Sans" w:cs="Arial"/>
          <w:b/>
          <w:bCs/>
          <w:sz w:val="18"/>
          <w:szCs w:val="18"/>
        </w:rPr>
        <w:t>Ple</w:t>
      </w:r>
    </w:p>
    <w:p w14:paraId="5F6C45FD" w14:textId="77777777" w:rsidR="002268EA" w:rsidRPr="00BA727D" w:rsidRDefault="002268EA" w:rsidP="002268EA">
      <w:pPr>
        <w:ind w:left="3686"/>
        <w:rPr>
          <w:rFonts w:ascii="Work Sans" w:hAnsi="Work Sans" w:cs="Arial"/>
          <w:b/>
          <w:bCs/>
          <w:sz w:val="18"/>
          <w:szCs w:val="18"/>
        </w:rPr>
      </w:pPr>
    </w:p>
    <w:p w14:paraId="57C5DC51" w14:textId="77777777" w:rsidR="002268EA" w:rsidRPr="00BA727D" w:rsidRDefault="002268EA" w:rsidP="002268EA">
      <w:pPr>
        <w:ind w:left="3686"/>
        <w:rPr>
          <w:rFonts w:ascii="Work Sans" w:hAnsi="Work Sans" w:cs="Arial"/>
          <w:b/>
          <w:bCs/>
          <w:sz w:val="18"/>
          <w:szCs w:val="18"/>
        </w:rPr>
      </w:pPr>
    </w:p>
    <w:p w14:paraId="5CA1EE5C" w14:textId="77777777" w:rsidR="002268EA" w:rsidRPr="00BA727D" w:rsidRDefault="002268EA" w:rsidP="002268EA">
      <w:pPr>
        <w:jc w:val="center"/>
        <w:rPr>
          <w:rFonts w:ascii="Work Sans" w:hAnsi="Work Sans" w:cs="Arial"/>
          <w:b/>
          <w:bCs/>
          <w:sz w:val="18"/>
          <w:szCs w:val="18"/>
        </w:rPr>
      </w:pPr>
    </w:p>
    <w:p w14:paraId="429C07D4" w14:textId="46260C04" w:rsidR="002268EA" w:rsidRPr="00BA727D" w:rsidRDefault="001C36A5" w:rsidP="001C36A5">
      <w:pPr>
        <w:jc w:val="center"/>
        <w:rPr>
          <w:rFonts w:ascii="Work Sans" w:hAnsi="Work Sans" w:cs="Arial"/>
          <w:i/>
          <w:iCs/>
          <w:color w:val="767171"/>
          <w:sz w:val="18"/>
          <w:szCs w:val="18"/>
        </w:rPr>
      </w:pPr>
      <w:r>
        <w:rPr>
          <w:rFonts w:ascii="Work Sans" w:hAnsi="Work Sans" w:cs="Arial"/>
          <w:b/>
          <w:bCs/>
          <w:sz w:val="18"/>
          <w:szCs w:val="18"/>
        </w:rPr>
        <w:t>DECLARACIÓ INSTITUCIONAL</w:t>
      </w:r>
    </w:p>
    <w:p w14:paraId="76E537B7" w14:textId="30D48CF6" w:rsidR="002268EA" w:rsidRPr="00BA727D" w:rsidRDefault="002268EA" w:rsidP="002268EA">
      <w:pPr>
        <w:rPr>
          <w:rFonts w:ascii="Work Sans" w:hAnsi="Work Sans" w:cs="Arial"/>
          <w:b/>
          <w:bCs/>
          <w:sz w:val="18"/>
          <w:szCs w:val="18"/>
        </w:rPr>
      </w:pPr>
    </w:p>
    <w:p w14:paraId="51D6EFE1" w14:textId="77777777" w:rsidR="00852412" w:rsidRPr="00BA727D" w:rsidRDefault="00852412" w:rsidP="002268EA">
      <w:pPr>
        <w:rPr>
          <w:rFonts w:ascii="Work Sans" w:hAnsi="Work Sans" w:cs="Arial"/>
          <w:b/>
          <w:bCs/>
          <w:sz w:val="18"/>
          <w:szCs w:val="18"/>
        </w:rPr>
      </w:pPr>
    </w:p>
    <w:p w14:paraId="276360F2" w14:textId="2BC3454B" w:rsidR="00852412" w:rsidRDefault="00B630F1" w:rsidP="002268EA">
      <w:pPr>
        <w:rPr>
          <w:rFonts w:ascii="Work Sans" w:hAnsi="Work Sans"/>
          <w:b/>
          <w:sz w:val="18"/>
          <w:szCs w:val="18"/>
        </w:rPr>
      </w:pPr>
      <w:r w:rsidRPr="00C90618">
        <w:rPr>
          <w:rFonts w:ascii="Work Sans" w:hAnsi="Work Sans"/>
          <w:b/>
          <w:sz w:val="18"/>
          <w:szCs w:val="18"/>
        </w:rPr>
        <w:t>Aprovació, si escau, de la Declaració Institucional del 8 de març 2026, Dia Internacional de les Dones.</w:t>
      </w:r>
    </w:p>
    <w:p w14:paraId="476A69BC" w14:textId="77777777" w:rsidR="00C90618" w:rsidRPr="00C90618" w:rsidRDefault="00C90618" w:rsidP="002268EA">
      <w:pPr>
        <w:rPr>
          <w:rFonts w:ascii="Work Sans" w:hAnsi="Work Sans"/>
          <w:b/>
          <w:sz w:val="18"/>
          <w:szCs w:val="18"/>
        </w:rPr>
      </w:pPr>
    </w:p>
    <w:p w14:paraId="7D4621A3" w14:textId="77777777" w:rsidR="00852412" w:rsidRPr="00BA727D" w:rsidRDefault="00852412" w:rsidP="002268EA">
      <w:pPr>
        <w:rPr>
          <w:rFonts w:ascii="Work Sans" w:hAnsi="Work Sans"/>
          <w:sz w:val="18"/>
          <w:szCs w:val="18"/>
        </w:rPr>
      </w:pPr>
    </w:p>
    <w:permEnd w:id="1851351115"/>
    <w:p w14:paraId="5703FA42" w14:textId="3DBD6F4B" w:rsidR="002268EA" w:rsidRDefault="002268EA" w:rsidP="002268EA">
      <w:pPr>
        <w:rPr>
          <w:rFonts w:ascii="Work Sans" w:hAnsi="Work Sans" w:cs="Arial"/>
          <w:color w:val="FF0000"/>
          <w:sz w:val="18"/>
          <w:szCs w:val="18"/>
        </w:rPr>
      </w:pPr>
      <w:r w:rsidRPr="00BA727D">
        <w:rPr>
          <w:rFonts w:ascii="Work Sans" w:hAnsi="Work Sans" w:cs="Arial"/>
          <w:vanish/>
          <w:color w:val="BFBFBF"/>
          <w:sz w:val="18"/>
          <w:szCs w:val="18"/>
        </w:rPr>
        <w:t xml:space="preserve">INICI TEXTEXPOSITU </w:t>
      </w:r>
      <w:r w:rsidRPr="00BA727D">
        <w:rPr>
          <w:rFonts w:ascii="Work Sans" w:hAnsi="Work Sans" w:cs="Arial"/>
          <w:color w:val="FF0000"/>
          <w:sz w:val="18"/>
          <w:szCs w:val="18"/>
        </w:rPr>
        <w:fldChar w:fldCharType="begin"/>
      </w:r>
      <w:r w:rsidRPr="00BA727D">
        <w:rPr>
          <w:rFonts w:ascii="Work Sans" w:hAnsi="Work Sans" w:cs="Arial"/>
          <w:color w:val="FF0000"/>
          <w:sz w:val="18"/>
          <w:szCs w:val="18"/>
        </w:rPr>
        <w:instrText xml:space="preserve"> REF  IniciTextExpositiu  \* MERGEFORMAT </w:instrText>
      </w:r>
      <w:r w:rsidRPr="00BA727D">
        <w:rPr>
          <w:rFonts w:ascii="Work Sans" w:hAnsi="Work Sans" w:cs="Arial"/>
          <w:color w:val="FF0000"/>
          <w:sz w:val="18"/>
          <w:szCs w:val="18"/>
        </w:rPr>
        <w:fldChar w:fldCharType="separate"/>
      </w:r>
      <w:r w:rsidRPr="00BA727D">
        <w:rPr>
          <w:rFonts w:ascii="Work Sans" w:hAnsi="Work Sans" w:cs="Arial"/>
          <w:color w:val="FF0000"/>
          <w:sz w:val="18"/>
          <w:szCs w:val="18"/>
        </w:rPr>
        <w:t xml:space="preserve"> </w:t>
      </w:r>
      <w:r w:rsidRPr="00BA727D">
        <w:rPr>
          <w:rFonts w:ascii="Work Sans" w:hAnsi="Work Sans" w:cs="Arial"/>
          <w:color w:val="FF0000"/>
          <w:sz w:val="18"/>
          <w:szCs w:val="18"/>
        </w:rPr>
        <w:fldChar w:fldCharType="end"/>
      </w:r>
    </w:p>
    <w:p w14:paraId="0BE4FAC1" w14:textId="77777777" w:rsidR="00310B6D" w:rsidRDefault="00310B6D" w:rsidP="002268EA">
      <w:pPr>
        <w:spacing w:line="360" w:lineRule="auto"/>
        <w:jc w:val="both"/>
        <w:rPr>
          <w:rFonts w:ascii="Work Sans" w:hAnsi="Work Sans" w:cs="Arial"/>
          <w:sz w:val="18"/>
          <w:szCs w:val="18"/>
        </w:rPr>
      </w:pPr>
      <w:permStart w:id="956649425" w:edGrp="everyone"/>
      <w:r w:rsidRPr="00310B6D">
        <w:rPr>
          <w:rFonts w:ascii="Work Sans" w:hAnsi="Work Sans" w:cs="Arial"/>
          <w:sz w:val="18"/>
          <w:szCs w:val="18"/>
        </w:rPr>
        <w:t>El 8 de març, Dia Internacional de les Dones, és una jornada de reivindicació i de memòria col·lectiva. Un espai compartit per reconèixer el camí recorregut pel moviment feminista, honorar les dones que ens han precedit i reafirmar, avui més que mai, el compromís amb la igualtat efectiva entre dones i homes com a pilar irrenunciable de la democràcia.</w:t>
      </w:r>
    </w:p>
    <w:p w14:paraId="66CB95B9" w14:textId="77777777" w:rsidR="00310B6D" w:rsidRDefault="00310B6D" w:rsidP="002268EA">
      <w:pPr>
        <w:spacing w:line="360" w:lineRule="auto"/>
        <w:jc w:val="both"/>
        <w:rPr>
          <w:rFonts w:ascii="Work Sans" w:hAnsi="Work Sans" w:cs="Arial"/>
          <w:sz w:val="18"/>
          <w:szCs w:val="18"/>
        </w:rPr>
      </w:pPr>
    </w:p>
    <w:p w14:paraId="2DDB71FF" w14:textId="77777777" w:rsidR="00310B6D" w:rsidRDefault="00310B6D" w:rsidP="002268EA">
      <w:pPr>
        <w:spacing w:line="360" w:lineRule="auto"/>
        <w:jc w:val="both"/>
        <w:rPr>
          <w:rFonts w:ascii="Work Sans" w:hAnsi="Work Sans" w:cs="Arial"/>
          <w:sz w:val="18"/>
          <w:szCs w:val="18"/>
        </w:rPr>
      </w:pPr>
      <w:r w:rsidRPr="00310B6D">
        <w:rPr>
          <w:rFonts w:ascii="Work Sans" w:hAnsi="Work Sans" w:cs="Arial"/>
          <w:sz w:val="18"/>
          <w:szCs w:val="18"/>
        </w:rPr>
        <w:t>Al llarg de la història, el feminisme ha estat un moviment capaç d’obrir escletxes en murs que semblaven inamovibles. Gràcies a la lluita sostinguda de generacions de dones organitzades, s’han conquerit drets civils, polítics, socials i laborals que avui formen part del nostre marc democràtic. Res no ha estat un regal; tot ha estat fruit de la mobilització, del pensament crític i de la resistència col·lectiva.</w:t>
      </w:r>
    </w:p>
    <w:p w14:paraId="4EEB7240" w14:textId="77777777" w:rsidR="00310B6D" w:rsidRDefault="00310B6D" w:rsidP="002268EA">
      <w:pPr>
        <w:spacing w:line="360" w:lineRule="auto"/>
        <w:jc w:val="both"/>
        <w:rPr>
          <w:rFonts w:ascii="Work Sans" w:hAnsi="Work Sans" w:cs="Arial"/>
          <w:sz w:val="18"/>
          <w:szCs w:val="18"/>
        </w:rPr>
      </w:pPr>
    </w:p>
    <w:p w14:paraId="1F3A7093" w14:textId="77777777" w:rsidR="00310B6D" w:rsidRDefault="00310B6D" w:rsidP="002268EA">
      <w:pPr>
        <w:spacing w:line="360" w:lineRule="auto"/>
        <w:jc w:val="both"/>
        <w:rPr>
          <w:rFonts w:ascii="Work Sans" w:hAnsi="Work Sans" w:cs="Arial"/>
          <w:sz w:val="18"/>
          <w:szCs w:val="18"/>
        </w:rPr>
      </w:pPr>
      <w:r w:rsidRPr="00310B6D">
        <w:rPr>
          <w:rFonts w:ascii="Work Sans" w:hAnsi="Work Sans" w:cs="Arial"/>
          <w:sz w:val="18"/>
          <w:szCs w:val="18"/>
        </w:rPr>
        <w:t xml:space="preserve">Enguany, el 8 de març adquireix un significat especial. Ens acostem als 50 anys de les Primeres Jornades Catalanes de la Dona, celebrades a Barcelona el maig del 1976. Dones d’arreu del país ompliren amb la seva presència i les seves veus el Paranimf de la Universitat de Barcelona en un context de transició política, quan encara eren ben vives les ferides de la dictadura. Aquelles jornades van representar un punt d’inflexió: per primera vegada, les dones van ocupar un espai públic de debat per formular, amb veu pròpia, les seves reivindicacions i propostes després de dècades de silenci imposat. </w:t>
      </w:r>
    </w:p>
    <w:p w14:paraId="57AC6EE7" w14:textId="77777777" w:rsidR="00310B6D" w:rsidRDefault="00310B6D" w:rsidP="002268EA">
      <w:pPr>
        <w:spacing w:line="360" w:lineRule="auto"/>
        <w:jc w:val="both"/>
        <w:rPr>
          <w:rFonts w:ascii="Work Sans" w:hAnsi="Work Sans" w:cs="Arial"/>
          <w:sz w:val="18"/>
          <w:szCs w:val="18"/>
        </w:rPr>
      </w:pPr>
    </w:p>
    <w:p w14:paraId="3C06A485" w14:textId="77777777" w:rsidR="00310B6D" w:rsidRDefault="00310B6D" w:rsidP="002268EA">
      <w:pPr>
        <w:spacing w:line="360" w:lineRule="auto"/>
        <w:jc w:val="both"/>
        <w:rPr>
          <w:rFonts w:ascii="Work Sans" w:hAnsi="Work Sans" w:cs="Arial"/>
          <w:sz w:val="18"/>
          <w:szCs w:val="18"/>
        </w:rPr>
      </w:pPr>
      <w:r w:rsidRPr="00310B6D">
        <w:rPr>
          <w:rFonts w:ascii="Work Sans" w:hAnsi="Work Sans" w:cs="Arial"/>
          <w:sz w:val="18"/>
          <w:szCs w:val="18"/>
        </w:rPr>
        <w:t xml:space="preserve">La gran força transformadora d’aquell moment històric rau en el fet que va ser un moviment construït des dels debats i les propostes col·lectives, protagonitzat per dones activistes i referents, però també per veïnes, mares, treballadores, estudiants i obreres. Aquestes dones van plantar la llavor del feminisme als barris i als pobles, i van impulsar processos participatius pioners en un país encara colpejat per la precarietat i les desigualtats. Es van organitzar per defensar una escola pública i democràtica, una sanitat universal, una igualtat jurídica plena i unes condicions laborals dignes. Van posar el cos i la veu per conquerir drets fonamentals com el dret a decidir sobre el propi cos, l’accés a l’avortament segur i legal, la igualtat salarial, la participació política o el reconeixement del treball de cures. Avui volem reconèixer el valor i la contribució d’aquelles joves idealistes i lluitadores del 76, dones grans avui, que van fer possible assolir aquests drets per a totes. </w:t>
      </w:r>
    </w:p>
    <w:p w14:paraId="40854767" w14:textId="0D27697D" w:rsidR="00B10968" w:rsidRDefault="00310B6D" w:rsidP="002268EA">
      <w:pPr>
        <w:spacing w:line="360" w:lineRule="auto"/>
        <w:jc w:val="both"/>
        <w:rPr>
          <w:rFonts w:ascii="Work Sans" w:hAnsi="Work Sans" w:cs="Arial"/>
          <w:sz w:val="18"/>
          <w:szCs w:val="18"/>
        </w:rPr>
      </w:pPr>
      <w:r w:rsidRPr="00310B6D">
        <w:rPr>
          <w:rFonts w:ascii="Work Sans" w:hAnsi="Work Sans" w:cs="Arial"/>
          <w:sz w:val="18"/>
          <w:szCs w:val="18"/>
        </w:rPr>
        <w:t xml:space="preserve">Recordar aquell moment no és un acte nostàlgic. La memòria històrica ens permet entendre que els drets de les dones mai no han estat garantits de manera definitiva i que cada avenç ha conviscut </w:t>
      </w:r>
      <w:r w:rsidRPr="00310B6D">
        <w:rPr>
          <w:rFonts w:ascii="Work Sans" w:hAnsi="Work Sans" w:cs="Arial"/>
          <w:sz w:val="18"/>
          <w:szCs w:val="18"/>
        </w:rPr>
        <w:lastRenderedPageBreak/>
        <w:t xml:space="preserve">amb resistències, reaccions i intents de retrocés. Els corrents ultradretans, </w:t>
      </w:r>
      <w:proofErr w:type="spellStart"/>
      <w:r w:rsidRPr="00310B6D">
        <w:rPr>
          <w:rFonts w:ascii="Work Sans" w:hAnsi="Work Sans" w:cs="Arial"/>
          <w:sz w:val="18"/>
          <w:szCs w:val="18"/>
        </w:rPr>
        <w:t>antifeministes</w:t>
      </w:r>
      <w:proofErr w:type="spellEnd"/>
      <w:r w:rsidRPr="00310B6D">
        <w:rPr>
          <w:rFonts w:ascii="Work Sans" w:hAnsi="Work Sans" w:cs="Arial"/>
          <w:sz w:val="18"/>
          <w:szCs w:val="18"/>
        </w:rPr>
        <w:t xml:space="preserve"> i autoritaris no són un fenomen nou: ja van existir abans, amb altres formes i discursos, i existeixen actualment, adaptats al nou context global.</w:t>
      </w:r>
    </w:p>
    <w:p w14:paraId="389A14D5" w14:textId="77777777" w:rsidR="00310B6D" w:rsidRDefault="00310B6D" w:rsidP="002268EA">
      <w:pPr>
        <w:spacing w:line="360" w:lineRule="auto"/>
        <w:jc w:val="both"/>
        <w:rPr>
          <w:rFonts w:ascii="Work Sans" w:hAnsi="Work Sans" w:cs="Arial"/>
          <w:sz w:val="18"/>
          <w:szCs w:val="18"/>
        </w:rPr>
      </w:pPr>
    </w:p>
    <w:p w14:paraId="03A9E678" w14:textId="66A2A7A0" w:rsidR="00310B6D" w:rsidRDefault="00310B6D" w:rsidP="002268EA">
      <w:pPr>
        <w:spacing w:line="360" w:lineRule="auto"/>
        <w:jc w:val="both"/>
        <w:rPr>
          <w:rFonts w:ascii="Work Sans" w:hAnsi="Work Sans"/>
          <w:sz w:val="18"/>
          <w:szCs w:val="18"/>
        </w:rPr>
      </w:pPr>
      <w:r w:rsidRPr="00310B6D">
        <w:rPr>
          <w:rFonts w:ascii="Work Sans" w:hAnsi="Work Sans"/>
          <w:sz w:val="18"/>
          <w:szCs w:val="18"/>
        </w:rPr>
        <w:t>Avui assistim, de nou, a una ofensiva que qüestiona els consensos bàsics en matèria d’igualtat. Discursos que banalitzen la violència masclista, desacrediten el feminisme, neguen les desigualtats estructurals i pretenen dividir la societat. Aquesta ofensiva no només amenaça els drets de les dones, sinó que posa en risc els valors democràtics que sustenten la convivència. Combatre aquestes amenaces és un compromís necessari per garantir que les ara joves i els infants del nostre país puguin créixer com a ciutadanes i ciutadans en una societat lliure.</w:t>
      </w:r>
    </w:p>
    <w:permEnd w:id="956649425"/>
    <w:p w14:paraId="37A0D2CB" w14:textId="77777777" w:rsidR="00DB69BD" w:rsidRPr="00BA727D" w:rsidRDefault="00DB69BD" w:rsidP="00DB69BD">
      <w:pPr>
        <w:jc w:val="both"/>
        <w:rPr>
          <w:rFonts w:ascii="Work Sans" w:hAnsi="Work Sans" w:cs="Arial"/>
          <w:color w:val="FF0000"/>
          <w:sz w:val="18"/>
          <w:szCs w:val="18"/>
        </w:rPr>
      </w:pPr>
      <w:r w:rsidRPr="00BA727D">
        <w:rPr>
          <w:rFonts w:ascii="Work Sans" w:hAnsi="Work Sans" w:cs="Arial"/>
          <w:vanish/>
          <w:color w:val="BFBFBF"/>
          <w:sz w:val="18"/>
          <w:szCs w:val="18"/>
        </w:rPr>
        <w:t xml:space="preserve">FI TEXTEXPOSITIU </w:t>
      </w:r>
      <w:r w:rsidRPr="00BA727D">
        <w:rPr>
          <w:rFonts w:ascii="Work Sans" w:hAnsi="Work Sans" w:cs="Arial"/>
          <w:color w:val="FF0000"/>
          <w:sz w:val="18"/>
          <w:szCs w:val="18"/>
        </w:rPr>
        <w:fldChar w:fldCharType="begin"/>
      </w:r>
      <w:r w:rsidRPr="00BA727D">
        <w:rPr>
          <w:rFonts w:ascii="Work Sans" w:hAnsi="Work Sans" w:cs="Arial"/>
          <w:color w:val="FF0000"/>
          <w:sz w:val="18"/>
          <w:szCs w:val="18"/>
        </w:rPr>
        <w:instrText xml:space="preserve"> REF  FiTextExpositiu  \* MERGEFORMAT </w:instrText>
      </w:r>
      <w:r w:rsidRPr="00BA727D">
        <w:rPr>
          <w:rFonts w:ascii="Work Sans" w:hAnsi="Work Sans" w:cs="Arial"/>
          <w:color w:val="FF0000"/>
          <w:sz w:val="18"/>
          <w:szCs w:val="18"/>
        </w:rPr>
        <w:fldChar w:fldCharType="separate"/>
      </w:r>
      <w:r w:rsidRPr="00BA727D">
        <w:rPr>
          <w:rFonts w:ascii="Work Sans" w:hAnsi="Work Sans" w:cs="Arial"/>
          <w:color w:val="FF0000"/>
          <w:sz w:val="18"/>
          <w:szCs w:val="18"/>
        </w:rPr>
        <w:t xml:space="preserve"> </w:t>
      </w:r>
      <w:r w:rsidRPr="00BA727D">
        <w:rPr>
          <w:rFonts w:ascii="Work Sans" w:hAnsi="Work Sans" w:cs="Arial"/>
          <w:color w:val="FF0000"/>
          <w:sz w:val="18"/>
          <w:szCs w:val="18"/>
        </w:rPr>
        <w:fldChar w:fldCharType="end"/>
      </w:r>
    </w:p>
    <w:p w14:paraId="2115EC3C" w14:textId="047388EE" w:rsidR="002268EA" w:rsidRPr="00BA727D" w:rsidRDefault="002268EA" w:rsidP="002268EA">
      <w:pPr>
        <w:jc w:val="both"/>
        <w:rPr>
          <w:rFonts w:ascii="Work Sans" w:hAnsi="Work Sans" w:cs="Arial"/>
          <w:sz w:val="18"/>
          <w:szCs w:val="18"/>
        </w:rPr>
      </w:pPr>
      <w:permStart w:id="1978075772" w:edGrp="everyone"/>
    </w:p>
    <w:permEnd w:id="1978075772"/>
    <w:p w14:paraId="6AB4451C" w14:textId="77777777" w:rsidR="00852412" w:rsidRPr="00BA727D" w:rsidRDefault="00852412" w:rsidP="00852412">
      <w:pPr>
        <w:jc w:val="both"/>
        <w:rPr>
          <w:rFonts w:ascii="Work Sans" w:hAnsi="Work Sans" w:cs="Arial"/>
          <w:color w:val="FF0000"/>
          <w:sz w:val="18"/>
          <w:szCs w:val="18"/>
        </w:rPr>
      </w:pPr>
      <w:r w:rsidRPr="00BA727D">
        <w:rPr>
          <w:rFonts w:ascii="Work Sans" w:hAnsi="Work Sans" w:cs="Arial"/>
          <w:vanish/>
          <w:color w:val="BFBFBF"/>
          <w:sz w:val="18"/>
          <w:szCs w:val="18"/>
        </w:rPr>
        <w:t xml:space="preserve">INICI TEXTRESOLUTIU </w:t>
      </w:r>
      <w:r w:rsidRPr="00BA727D">
        <w:rPr>
          <w:rFonts w:ascii="Work Sans" w:hAnsi="Work Sans" w:cs="Arial"/>
          <w:color w:val="FF0000"/>
          <w:sz w:val="18"/>
          <w:szCs w:val="18"/>
        </w:rPr>
        <w:fldChar w:fldCharType="begin"/>
      </w:r>
      <w:r w:rsidRPr="00BA727D">
        <w:rPr>
          <w:rFonts w:ascii="Work Sans" w:hAnsi="Work Sans" w:cs="Arial"/>
          <w:color w:val="FF0000"/>
          <w:sz w:val="18"/>
          <w:szCs w:val="18"/>
        </w:rPr>
        <w:instrText xml:space="preserve"> REF  IniciTextResolutiu  \* MERGEFORMAT </w:instrText>
      </w:r>
      <w:r w:rsidRPr="00BA727D">
        <w:rPr>
          <w:rFonts w:ascii="Work Sans" w:hAnsi="Work Sans" w:cs="Arial"/>
          <w:color w:val="FF0000"/>
          <w:sz w:val="18"/>
          <w:szCs w:val="18"/>
        </w:rPr>
        <w:fldChar w:fldCharType="separate"/>
      </w:r>
      <w:r w:rsidRPr="00BA727D">
        <w:rPr>
          <w:rFonts w:ascii="Work Sans" w:hAnsi="Work Sans" w:cs="Arial"/>
          <w:sz w:val="18"/>
          <w:szCs w:val="18"/>
        </w:rPr>
        <w:t xml:space="preserve"> </w:t>
      </w:r>
      <w:r w:rsidRPr="00BA727D">
        <w:rPr>
          <w:rFonts w:ascii="Work Sans" w:hAnsi="Work Sans" w:cs="Arial"/>
          <w:color w:val="FF0000"/>
          <w:sz w:val="18"/>
          <w:szCs w:val="18"/>
        </w:rPr>
        <w:fldChar w:fldCharType="end"/>
      </w:r>
    </w:p>
    <w:p w14:paraId="3C8E23F1" w14:textId="77777777" w:rsidR="00310B6D" w:rsidRDefault="00310B6D" w:rsidP="00310B6D">
      <w:pPr>
        <w:spacing w:line="360" w:lineRule="auto"/>
        <w:jc w:val="both"/>
        <w:rPr>
          <w:rFonts w:ascii="Work Sans" w:hAnsi="Work Sans" w:cs="Arial"/>
          <w:sz w:val="18"/>
          <w:szCs w:val="18"/>
        </w:rPr>
      </w:pPr>
      <w:permStart w:id="1452364597" w:edGrp="everyone"/>
      <w:r w:rsidRPr="00310B6D">
        <w:rPr>
          <w:rFonts w:ascii="Work Sans" w:hAnsi="Work Sans" w:cs="Arial"/>
          <w:sz w:val="18"/>
          <w:szCs w:val="18"/>
        </w:rPr>
        <w:t xml:space="preserve">Davant d’aquesta realitat, reafirmem el feminisme com a camí imprescindible cap a la justícia social, que beneficia el conjunt de la societat. La igualtat entre dones i homes no és una concessió ideològica, sinó un dret humà bàsic. </w:t>
      </w:r>
    </w:p>
    <w:p w14:paraId="558D8BB4" w14:textId="77777777" w:rsidR="00310B6D" w:rsidRDefault="00310B6D" w:rsidP="00310B6D">
      <w:pPr>
        <w:spacing w:line="360" w:lineRule="auto"/>
        <w:jc w:val="both"/>
        <w:rPr>
          <w:rFonts w:ascii="Work Sans" w:hAnsi="Work Sans" w:cs="Arial"/>
          <w:sz w:val="18"/>
          <w:szCs w:val="18"/>
        </w:rPr>
      </w:pPr>
    </w:p>
    <w:p w14:paraId="426F954E" w14:textId="77777777" w:rsidR="00310B6D" w:rsidRDefault="00310B6D" w:rsidP="00310B6D">
      <w:pPr>
        <w:spacing w:line="360" w:lineRule="auto"/>
        <w:jc w:val="both"/>
        <w:rPr>
          <w:rFonts w:ascii="Work Sans" w:hAnsi="Work Sans" w:cs="Arial"/>
          <w:sz w:val="18"/>
          <w:szCs w:val="18"/>
        </w:rPr>
      </w:pPr>
      <w:r w:rsidRPr="00310B6D">
        <w:rPr>
          <w:rFonts w:ascii="Work Sans" w:hAnsi="Work Sans" w:cs="Arial"/>
          <w:sz w:val="18"/>
          <w:szCs w:val="18"/>
        </w:rPr>
        <w:t xml:space="preserve">Des de les institucions posem en valor la tasca imprescindible del moviment feminista i de totes les entitats que l’integren, i defensem un feminisme de totes i per a totes. I, per fer possible la igualtat, és necessari aplicar la transversalitat de gènere en totes les polítiques públiques, en tots els nivells de decisió i en totes les fases de l’acció pública, des de l’urbanisme i la mobilitat fins a l’educació, la cultura, l’esport, l’ocupació i la promoció econòmica, l’habitatge, el medi ambient o els serveis socials. </w:t>
      </w:r>
    </w:p>
    <w:p w14:paraId="4C059B4E" w14:textId="77777777" w:rsidR="00310B6D" w:rsidRDefault="00310B6D" w:rsidP="00310B6D">
      <w:pPr>
        <w:spacing w:line="360" w:lineRule="auto"/>
        <w:jc w:val="both"/>
        <w:rPr>
          <w:rFonts w:ascii="Work Sans" w:hAnsi="Work Sans" w:cs="Arial"/>
          <w:sz w:val="18"/>
          <w:szCs w:val="18"/>
        </w:rPr>
      </w:pPr>
    </w:p>
    <w:p w14:paraId="116BF838" w14:textId="77777777" w:rsidR="00310B6D" w:rsidRDefault="00310B6D" w:rsidP="00310B6D">
      <w:pPr>
        <w:spacing w:line="360" w:lineRule="auto"/>
        <w:jc w:val="both"/>
        <w:rPr>
          <w:rFonts w:ascii="Work Sans" w:hAnsi="Work Sans" w:cs="Arial"/>
          <w:sz w:val="18"/>
          <w:szCs w:val="18"/>
        </w:rPr>
      </w:pPr>
      <w:r w:rsidRPr="00310B6D">
        <w:rPr>
          <w:rFonts w:ascii="Work Sans" w:hAnsi="Work Sans" w:cs="Arial"/>
          <w:sz w:val="18"/>
          <w:szCs w:val="18"/>
        </w:rPr>
        <w:t xml:space="preserve">Així mateix, és imprescindible incorporar la perspectiva </w:t>
      </w:r>
      <w:proofErr w:type="spellStart"/>
      <w:r w:rsidRPr="00310B6D">
        <w:rPr>
          <w:rFonts w:ascii="Work Sans" w:hAnsi="Work Sans" w:cs="Arial"/>
          <w:sz w:val="18"/>
          <w:szCs w:val="18"/>
        </w:rPr>
        <w:t>interseccional</w:t>
      </w:r>
      <w:proofErr w:type="spellEnd"/>
      <w:r w:rsidRPr="00310B6D">
        <w:rPr>
          <w:rFonts w:ascii="Work Sans" w:hAnsi="Work Sans" w:cs="Arial"/>
          <w:sz w:val="18"/>
          <w:szCs w:val="18"/>
        </w:rPr>
        <w:t xml:space="preserve"> en la intervenció pública. Aquesta mirada ens permet comprendre com les desigualtats de gènere interactuen amb altres eixos de desigualtat, com ara la situació socioeconòmica, l’origen cultural, la diversitat sexual, les capacitats, la salut, l’edat o la situació administrativa.</w:t>
      </w:r>
    </w:p>
    <w:p w14:paraId="0125A58F" w14:textId="77777777" w:rsidR="00310B6D" w:rsidRDefault="00310B6D" w:rsidP="00310B6D">
      <w:pPr>
        <w:spacing w:line="360" w:lineRule="auto"/>
        <w:jc w:val="both"/>
        <w:rPr>
          <w:rFonts w:ascii="Work Sans" w:hAnsi="Work Sans" w:cs="Arial"/>
          <w:sz w:val="18"/>
          <w:szCs w:val="18"/>
        </w:rPr>
      </w:pPr>
    </w:p>
    <w:p w14:paraId="65759252" w14:textId="77777777" w:rsidR="00310B6D" w:rsidRDefault="00310B6D" w:rsidP="00310B6D">
      <w:pPr>
        <w:spacing w:line="360" w:lineRule="auto"/>
        <w:jc w:val="both"/>
        <w:rPr>
          <w:rFonts w:ascii="Work Sans" w:hAnsi="Work Sans" w:cs="Arial"/>
          <w:sz w:val="18"/>
          <w:szCs w:val="18"/>
        </w:rPr>
      </w:pPr>
      <w:r w:rsidRPr="00310B6D">
        <w:rPr>
          <w:rFonts w:ascii="Work Sans" w:hAnsi="Work Sans" w:cs="Arial"/>
          <w:sz w:val="18"/>
          <w:szCs w:val="18"/>
        </w:rPr>
        <w:t>Per això, avui fem una crida a l’esperança compartida i a la convicció democràtica. Avancem des del conjunt del Govern de la Generalitat, les diputacions provincials, els consells comarcals, els ajuntaments i altres ens locals del país. Ho fem conjuntament amb el feminisme organitzat i donem suport i escalf a les comunitats i col·lectius que treballen per la democràcia, els drets humans i la igualtat.</w:t>
      </w:r>
    </w:p>
    <w:p w14:paraId="320CB9B1" w14:textId="77777777" w:rsidR="00310B6D" w:rsidRDefault="00310B6D" w:rsidP="00310B6D">
      <w:pPr>
        <w:spacing w:line="360" w:lineRule="auto"/>
        <w:jc w:val="both"/>
        <w:rPr>
          <w:rFonts w:ascii="Work Sans" w:hAnsi="Work Sans" w:cs="Arial"/>
          <w:sz w:val="18"/>
          <w:szCs w:val="18"/>
        </w:rPr>
      </w:pPr>
    </w:p>
    <w:p w14:paraId="2F109F7D" w14:textId="1740F53C" w:rsidR="00852412" w:rsidRPr="00BA727D" w:rsidRDefault="00310B6D" w:rsidP="00310B6D">
      <w:pPr>
        <w:spacing w:line="360" w:lineRule="auto"/>
        <w:jc w:val="both"/>
        <w:rPr>
          <w:rFonts w:ascii="Work Sans" w:hAnsi="Work Sans"/>
          <w:sz w:val="18"/>
          <w:szCs w:val="18"/>
        </w:rPr>
      </w:pPr>
      <w:r w:rsidRPr="00310B6D">
        <w:rPr>
          <w:rFonts w:ascii="Work Sans" w:hAnsi="Work Sans" w:cs="Arial"/>
          <w:sz w:val="18"/>
          <w:szCs w:val="18"/>
        </w:rPr>
        <w:t>Dones i homes, des de la diversitat d’orígens, edats i trajectòries, teixim un escut col·lectiu forjat amb ideals democràtics davant els discursos buits i contraris als valors de la humanitat. Apostem per la convicció i les polítiques feministes com a motor per continuar avançant en drets.</w:t>
      </w:r>
      <w:r w:rsidR="00586B08" w:rsidRPr="00BA727D">
        <w:rPr>
          <w:rFonts w:ascii="Work Sans" w:hAnsi="Work Sans"/>
          <w:sz w:val="18"/>
          <w:szCs w:val="18"/>
        </w:rPr>
        <w:t xml:space="preserve"> </w:t>
      </w:r>
    </w:p>
    <w:permEnd w:id="1452364597"/>
    <w:p w14:paraId="5C7AEFBA" w14:textId="2A8AEF72" w:rsidR="002268EA" w:rsidRPr="00BA727D" w:rsidRDefault="002268EA" w:rsidP="002268EA">
      <w:pPr>
        <w:jc w:val="both"/>
        <w:rPr>
          <w:rFonts w:ascii="Work Sans" w:hAnsi="Work Sans" w:cs="Arial"/>
          <w:color w:val="FF0000"/>
          <w:sz w:val="18"/>
          <w:szCs w:val="18"/>
        </w:rPr>
      </w:pPr>
      <w:r w:rsidRPr="00BA727D">
        <w:rPr>
          <w:rFonts w:ascii="Work Sans" w:hAnsi="Work Sans" w:cs="Arial"/>
          <w:vanish/>
          <w:color w:val="BFBFBF"/>
          <w:sz w:val="18"/>
          <w:szCs w:val="18"/>
        </w:rPr>
        <w:t xml:space="preserve">FI TEXTRESOLUTIU </w:t>
      </w:r>
      <w:r w:rsidRPr="00BA727D">
        <w:rPr>
          <w:rFonts w:ascii="Work Sans" w:hAnsi="Work Sans" w:cs="Arial"/>
          <w:color w:val="FF0000"/>
          <w:sz w:val="18"/>
          <w:szCs w:val="18"/>
        </w:rPr>
        <w:fldChar w:fldCharType="begin"/>
      </w:r>
      <w:r w:rsidRPr="00BA727D">
        <w:rPr>
          <w:rFonts w:ascii="Work Sans" w:hAnsi="Work Sans" w:cs="Arial"/>
          <w:color w:val="FF0000"/>
          <w:sz w:val="18"/>
          <w:szCs w:val="18"/>
        </w:rPr>
        <w:instrText xml:space="preserve"> REF  FiTextResolutiu  \* MERGEFORMAT </w:instrText>
      </w:r>
      <w:r w:rsidRPr="00BA727D">
        <w:rPr>
          <w:rFonts w:ascii="Work Sans" w:hAnsi="Work Sans" w:cs="Arial"/>
          <w:color w:val="FF0000"/>
          <w:sz w:val="18"/>
          <w:szCs w:val="18"/>
        </w:rPr>
        <w:fldChar w:fldCharType="separate"/>
      </w:r>
      <w:r w:rsidRPr="00BA727D">
        <w:rPr>
          <w:rFonts w:ascii="Work Sans" w:hAnsi="Work Sans" w:cs="Arial"/>
          <w:color w:val="FF0000"/>
          <w:sz w:val="18"/>
          <w:szCs w:val="18"/>
        </w:rPr>
        <w:t xml:space="preserve"> </w:t>
      </w:r>
      <w:r w:rsidRPr="00BA727D">
        <w:rPr>
          <w:rFonts w:ascii="Work Sans" w:hAnsi="Work Sans" w:cs="Arial"/>
          <w:color w:val="FF0000"/>
          <w:sz w:val="18"/>
          <w:szCs w:val="18"/>
        </w:rPr>
        <w:fldChar w:fldCharType="end"/>
      </w:r>
    </w:p>
    <w:p w14:paraId="734BA761" w14:textId="77777777" w:rsidR="002268EA" w:rsidRPr="00BA727D" w:rsidRDefault="002268EA" w:rsidP="002268EA">
      <w:pPr>
        <w:jc w:val="both"/>
        <w:rPr>
          <w:rFonts w:ascii="Work Sans" w:hAnsi="Work Sans" w:cs="Arial"/>
          <w:sz w:val="18"/>
          <w:szCs w:val="18"/>
        </w:rPr>
      </w:pPr>
      <w:permStart w:id="1978296870" w:edGrp="everyone"/>
    </w:p>
    <w:p w14:paraId="37616EA6" w14:textId="77777777" w:rsidR="00C90618" w:rsidRDefault="00C90618" w:rsidP="002268EA">
      <w:pPr>
        <w:spacing w:line="360" w:lineRule="auto"/>
        <w:jc w:val="both"/>
        <w:rPr>
          <w:rFonts w:ascii="Work Sans" w:hAnsi="Work Sans"/>
          <w:sz w:val="18"/>
          <w:szCs w:val="18"/>
        </w:rPr>
      </w:pPr>
    </w:p>
    <w:p w14:paraId="09E2321B" w14:textId="77777777" w:rsidR="00C90618" w:rsidRDefault="00C90618" w:rsidP="002268EA">
      <w:pPr>
        <w:spacing w:line="360" w:lineRule="auto"/>
        <w:jc w:val="both"/>
        <w:rPr>
          <w:rFonts w:ascii="Work Sans" w:hAnsi="Work Sans"/>
          <w:sz w:val="18"/>
          <w:szCs w:val="18"/>
        </w:rPr>
      </w:pPr>
    </w:p>
    <w:p w14:paraId="38613B43" w14:textId="687AFAC8" w:rsidR="002268EA" w:rsidRPr="00BA727D" w:rsidRDefault="002268EA" w:rsidP="002268EA">
      <w:pPr>
        <w:spacing w:line="360" w:lineRule="auto"/>
        <w:jc w:val="both"/>
        <w:rPr>
          <w:rFonts w:ascii="Work Sans" w:hAnsi="Work Sans"/>
          <w:sz w:val="18"/>
          <w:szCs w:val="18"/>
        </w:rPr>
      </w:pPr>
      <w:r w:rsidRPr="00BA727D">
        <w:rPr>
          <w:rFonts w:ascii="Work Sans" w:hAnsi="Work Sans"/>
          <w:sz w:val="18"/>
          <w:szCs w:val="18"/>
        </w:rPr>
        <w:t xml:space="preserve">Mataró, signat electrònicament a la data que hi figura. </w:t>
      </w:r>
    </w:p>
    <w:permEnd w:id="1978296870"/>
    <w:p w14:paraId="50F3B787" w14:textId="77777777" w:rsidR="00852412" w:rsidRPr="00BA727D" w:rsidRDefault="00852412" w:rsidP="002268EA">
      <w:pPr>
        <w:spacing w:line="360" w:lineRule="auto"/>
        <w:jc w:val="both"/>
        <w:rPr>
          <w:rFonts w:ascii="Work Sans" w:hAnsi="Work Sans"/>
          <w:sz w:val="18"/>
          <w:szCs w:val="18"/>
        </w:rPr>
      </w:pPr>
    </w:p>
    <w:p w14:paraId="052B391C" w14:textId="1268A12B" w:rsidR="002268EA" w:rsidRPr="00BA727D" w:rsidRDefault="00BF5584" w:rsidP="002268EA">
      <w:pPr>
        <w:jc w:val="both"/>
        <w:rPr>
          <w:rFonts w:ascii="Work Sans" w:hAnsi="Work Sans" w:cs="Arial"/>
          <w:sz w:val="18"/>
          <w:szCs w:val="18"/>
        </w:rPr>
      </w:pPr>
      <w:bookmarkStart w:id="0" w:name="IniciTextExpositiu"/>
      <w:r w:rsidRPr="00BA727D">
        <w:rPr>
          <w:rFonts w:ascii="Work Sans" w:hAnsi="Work Sans" w:cs="Arial"/>
          <w:sz w:val="18"/>
          <w:szCs w:val="18"/>
        </w:rPr>
        <w:lastRenderedPageBreak/>
        <w:t xml:space="preserve"> </w:t>
      </w:r>
      <w:bookmarkStart w:id="1" w:name="FiTextExpositiu"/>
      <w:bookmarkEnd w:id="0"/>
      <w:r w:rsidRPr="00BA727D">
        <w:rPr>
          <w:rFonts w:ascii="Work Sans" w:hAnsi="Work Sans" w:cs="Arial"/>
          <w:sz w:val="18"/>
          <w:szCs w:val="18"/>
        </w:rPr>
        <w:t xml:space="preserve"> </w:t>
      </w:r>
      <w:bookmarkStart w:id="2" w:name="IniciTextResolutiu"/>
      <w:bookmarkEnd w:id="1"/>
      <w:r w:rsidRPr="00BA727D">
        <w:rPr>
          <w:rFonts w:ascii="Work Sans" w:hAnsi="Work Sans" w:cs="Arial"/>
          <w:sz w:val="18"/>
          <w:szCs w:val="18"/>
        </w:rPr>
        <w:t xml:space="preserve"> </w:t>
      </w:r>
      <w:bookmarkStart w:id="3" w:name="FiTextResolutiu"/>
      <w:bookmarkEnd w:id="2"/>
      <w:r w:rsidRPr="00BA727D">
        <w:rPr>
          <w:rFonts w:ascii="Work Sans" w:hAnsi="Work Sans" w:cs="Arial"/>
          <w:sz w:val="18"/>
          <w:szCs w:val="18"/>
        </w:rPr>
        <w:t xml:space="preserve"> </w:t>
      </w:r>
      <w:bookmarkEnd w:id="3"/>
    </w:p>
    <w:sectPr w:rsidR="002268EA" w:rsidRPr="00BA727D" w:rsidSect="00852412">
      <w:headerReference w:type="default" r:id="rId8"/>
      <w:footerReference w:type="default" r:id="rId9"/>
      <w:pgSz w:w="11906" w:h="16838"/>
      <w:pgMar w:top="2410" w:right="1558" w:bottom="1247" w:left="1418" w:header="708" w:footer="28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85E0" w14:textId="77777777" w:rsidR="0033335F" w:rsidRDefault="0033335F">
      <w:r>
        <w:separator/>
      </w:r>
    </w:p>
  </w:endnote>
  <w:endnote w:type="continuationSeparator" w:id="0">
    <w:p w14:paraId="393E5132" w14:textId="77777777" w:rsidR="0033335F" w:rsidRDefault="0033335F">
      <w:r>
        <w:continuationSeparator/>
      </w:r>
    </w:p>
  </w:endnote>
  <w:endnote w:type="continuationNotice" w:id="1">
    <w:p w14:paraId="56222CBA" w14:textId="77777777" w:rsidR="0033335F" w:rsidRDefault="00333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halom">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Work Sans">
    <w:altName w:val="Work Sans"/>
    <w:charset w:val="00"/>
    <w:family w:val="auto"/>
    <w:pitch w:val="variable"/>
    <w:sig w:usb0="A00000FF" w:usb1="5000E07B" w:usb2="00000000" w:usb3="00000000" w:csb0="00000193" w:csb1="00000000"/>
  </w:font>
  <w:font w:name="WorkSans-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D204" w14:textId="77777777" w:rsidR="00B10968" w:rsidRDefault="00B10968" w:rsidP="00E13707">
    <w:pPr>
      <w:pStyle w:val="Piedepgina"/>
      <w:jc w:val="center"/>
      <w:rPr>
        <w:rFonts w:ascii="Work Sans" w:hAnsi="Work Sans" w:cstheme="minorBidi"/>
        <w:sz w:val="14"/>
        <w:szCs w:val="14"/>
      </w:rPr>
    </w:pPr>
    <w:r>
      <w:rPr>
        <w:rFonts w:ascii="Work Sans" w:hAnsi="Work Sans" w:cs="WorkSans-Regular"/>
        <w:color w:val="737373"/>
        <w:sz w:val="14"/>
        <w:szCs w:val="14"/>
      </w:rPr>
      <w:t xml:space="preserve">Pl. Miquel Biada, 1 </w:t>
    </w:r>
    <w:r>
      <w:rPr>
        <w:rFonts w:ascii="Work Sans" w:hAnsi="Work Sans" w:cs="WorkSans-Regular"/>
        <w:color w:val="007DC3"/>
        <w:sz w:val="14"/>
        <w:szCs w:val="14"/>
      </w:rPr>
      <w:t xml:space="preserve">I </w:t>
    </w:r>
    <w:r>
      <w:rPr>
        <w:rFonts w:ascii="Work Sans" w:hAnsi="Work Sans" w:cs="WorkSans-Regular"/>
        <w:color w:val="737373"/>
        <w:sz w:val="14"/>
        <w:szCs w:val="14"/>
      </w:rPr>
      <w:t xml:space="preserve">08301 Mataró </w:t>
    </w:r>
    <w:r>
      <w:rPr>
        <w:rFonts w:ascii="Work Sans" w:hAnsi="Work Sans" w:cs="WorkSans-Regular"/>
        <w:color w:val="007DC3"/>
        <w:sz w:val="14"/>
        <w:szCs w:val="14"/>
      </w:rPr>
      <w:t xml:space="preserve">I </w:t>
    </w:r>
    <w:r>
      <w:rPr>
        <w:rFonts w:ascii="Work Sans" w:hAnsi="Work Sans" w:cs="WorkSans-Regular"/>
        <w:color w:val="737373"/>
        <w:sz w:val="14"/>
        <w:szCs w:val="14"/>
      </w:rPr>
      <w:t xml:space="preserve">T </w:t>
    </w:r>
    <w:r>
      <w:rPr>
        <w:rFonts w:ascii="Work Sans" w:hAnsi="Work Sans" w:cs="WorkSans-Regular"/>
        <w:b/>
        <w:bCs/>
        <w:color w:val="737373"/>
        <w:sz w:val="14"/>
        <w:szCs w:val="14"/>
      </w:rPr>
      <w:t>93 741 16 16</w:t>
    </w:r>
    <w:r>
      <w:rPr>
        <w:rFonts w:ascii="Work Sans" w:hAnsi="Work Sans" w:cs="WorkSans-Regular"/>
        <w:color w:val="737373"/>
        <w:sz w:val="14"/>
        <w:szCs w:val="14"/>
      </w:rPr>
      <w:t xml:space="preserve"> </w:t>
    </w:r>
    <w:r>
      <w:rPr>
        <w:rFonts w:ascii="Work Sans" w:hAnsi="Work Sans" w:cs="WorkSans-Regular"/>
        <w:color w:val="007DC3"/>
        <w:sz w:val="14"/>
        <w:szCs w:val="14"/>
      </w:rPr>
      <w:t xml:space="preserve">I </w:t>
    </w:r>
    <w:r>
      <w:rPr>
        <w:rFonts w:ascii="Work Sans" w:hAnsi="Work Sans" w:cs="WorkSans-Regular"/>
        <w:color w:val="737373"/>
        <w:sz w:val="14"/>
        <w:szCs w:val="14"/>
      </w:rPr>
      <w:t xml:space="preserve">F 93 757 21 12 </w:t>
    </w:r>
    <w:r>
      <w:rPr>
        <w:rFonts w:ascii="Work Sans" w:hAnsi="Work Sans" w:cs="WorkSans-Regular"/>
        <w:color w:val="007DC3"/>
        <w:sz w:val="14"/>
        <w:szCs w:val="14"/>
      </w:rPr>
      <w:t xml:space="preserve">I </w:t>
    </w:r>
    <w:r>
      <w:rPr>
        <w:rFonts w:ascii="Work Sans" w:hAnsi="Work Sans" w:cs="WorkSans-Regular"/>
        <w:color w:val="737373"/>
        <w:sz w:val="14"/>
        <w:szCs w:val="14"/>
      </w:rPr>
      <w:t xml:space="preserve">maresme@ccmaresme.cat </w:t>
    </w:r>
    <w:r>
      <w:rPr>
        <w:rFonts w:ascii="Work Sans" w:hAnsi="Work Sans" w:cs="WorkSans-Regular"/>
        <w:color w:val="007DC3"/>
        <w:sz w:val="14"/>
        <w:szCs w:val="14"/>
      </w:rPr>
      <w:t xml:space="preserve">I </w:t>
    </w:r>
    <w:r>
      <w:rPr>
        <w:rFonts w:ascii="Work Sans" w:hAnsi="Work Sans" w:cs="WorkSans-Regular"/>
        <w:b/>
        <w:bCs/>
        <w:color w:val="737373"/>
        <w:sz w:val="14"/>
        <w:szCs w:val="14"/>
      </w:rPr>
      <w:t>www.ccmaresme.cat</w:t>
    </w:r>
  </w:p>
  <w:p w14:paraId="5538D613" w14:textId="4D5EC60E" w:rsidR="00B10968" w:rsidRPr="00E13707" w:rsidRDefault="00B10968" w:rsidP="00E13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4EE4" w14:textId="77777777" w:rsidR="0033335F" w:rsidRDefault="0033335F">
      <w:r>
        <w:separator/>
      </w:r>
    </w:p>
  </w:footnote>
  <w:footnote w:type="continuationSeparator" w:id="0">
    <w:p w14:paraId="210DD0CD" w14:textId="77777777" w:rsidR="0033335F" w:rsidRDefault="0033335F">
      <w:r>
        <w:continuationSeparator/>
      </w:r>
    </w:p>
  </w:footnote>
  <w:footnote w:type="continuationNotice" w:id="1">
    <w:p w14:paraId="44639261" w14:textId="77777777" w:rsidR="0033335F" w:rsidRDefault="00333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2E8C" w14:textId="52EF86C2" w:rsidR="00B10968" w:rsidRDefault="00B10968">
    <w:pPr>
      <w:pStyle w:val="Encabezado"/>
    </w:pPr>
    <w:r>
      <w:rPr>
        <w:noProof/>
      </w:rPr>
      <w:drawing>
        <wp:inline distT="0" distB="0" distL="0" distR="0" wp14:anchorId="4A119632" wp14:editId="1FBBCE36">
          <wp:extent cx="2198370" cy="719455"/>
          <wp:effectExtent l="0" t="0" r="0" b="4445"/>
          <wp:docPr id="5" name="Imagen 5" descr="Imagen que contiene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tge 10" descr="Imagen que contiene nombre de la empresa&#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l="7936" t="19571" b="20134"/>
                  <a:stretch>
                    <a:fillRect/>
                  </a:stretch>
                </pic:blipFill>
                <pic:spPr bwMode="auto">
                  <a:xfrm>
                    <a:off x="0" y="0"/>
                    <a:ext cx="2198370" cy="7194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77F"/>
    <w:multiLevelType w:val="multilevel"/>
    <w:tmpl w:val="B1D27772"/>
    <w:lvl w:ilvl="0">
      <w:start w:val="2"/>
      <w:numFmt w:val="decimal"/>
      <w:lvlText w:val="%1."/>
      <w:lvlJc w:val="left"/>
      <w:pPr>
        <w:tabs>
          <w:tab w:val="num" w:pos="1065"/>
        </w:tabs>
        <w:ind w:left="1065" w:hanging="70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4B15F1"/>
    <w:multiLevelType w:val="multilevel"/>
    <w:tmpl w:val="00843DB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6346A8"/>
    <w:multiLevelType w:val="hybridMultilevel"/>
    <w:tmpl w:val="CE7286B0"/>
    <w:lvl w:ilvl="0" w:tplc="063C6EC2">
      <w:start w:val="8003"/>
      <w:numFmt w:val="bullet"/>
      <w:lvlText w:val=""/>
      <w:lvlJc w:val="left"/>
      <w:pPr>
        <w:tabs>
          <w:tab w:val="num" w:pos="720"/>
        </w:tabs>
        <w:ind w:left="720" w:hanging="360"/>
      </w:pPr>
      <w:rPr>
        <w:rFonts w:ascii="Symbol" w:eastAsia="Times New Roman" w:hAnsi="Symbol" w:cs="Times New Roman" w:hint="default"/>
      </w:rPr>
    </w:lvl>
    <w:lvl w:ilvl="1" w:tplc="A028A586" w:tentative="1">
      <w:start w:val="1"/>
      <w:numFmt w:val="bullet"/>
      <w:lvlText w:val="o"/>
      <w:lvlJc w:val="left"/>
      <w:pPr>
        <w:tabs>
          <w:tab w:val="num" w:pos="1440"/>
        </w:tabs>
        <w:ind w:left="1440" w:hanging="360"/>
      </w:pPr>
      <w:rPr>
        <w:rFonts w:ascii="Courier New" w:hAnsi="Courier New" w:hint="default"/>
      </w:rPr>
    </w:lvl>
    <w:lvl w:ilvl="2" w:tplc="84C623EC" w:tentative="1">
      <w:start w:val="1"/>
      <w:numFmt w:val="bullet"/>
      <w:lvlText w:val=""/>
      <w:lvlJc w:val="left"/>
      <w:pPr>
        <w:tabs>
          <w:tab w:val="num" w:pos="2160"/>
        </w:tabs>
        <w:ind w:left="2160" w:hanging="360"/>
      </w:pPr>
      <w:rPr>
        <w:rFonts w:ascii="Wingdings" w:hAnsi="Wingdings" w:hint="default"/>
      </w:rPr>
    </w:lvl>
    <w:lvl w:ilvl="3" w:tplc="72106A30" w:tentative="1">
      <w:start w:val="1"/>
      <w:numFmt w:val="bullet"/>
      <w:lvlText w:val=""/>
      <w:lvlJc w:val="left"/>
      <w:pPr>
        <w:tabs>
          <w:tab w:val="num" w:pos="2880"/>
        </w:tabs>
        <w:ind w:left="2880" w:hanging="360"/>
      </w:pPr>
      <w:rPr>
        <w:rFonts w:ascii="Symbol" w:hAnsi="Symbol" w:hint="default"/>
      </w:rPr>
    </w:lvl>
    <w:lvl w:ilvl="4" w:tplc="10A4A012" w:tentative="1">
      <w:start w:val="1"/>
      <w:numFmt w:val="bullet"/>
      <w:lvlText w:val="o"/>
      <w:lvlJc w:val="left"/>
      <w:pPr>
        <w:tabs>
          <w:tab w:val="num" w:pos="3600"/>
        </w:tabs>
        <w:ind w:left="3600" w:hanging="360"/>
      </w:pPr>
      <w:rPr>
        <w:rFonts w:ascii="Courier New" w:hAnsi="Courier New" w:hint="default"/>
      </w:rPr>
    </w:lvl>
    <w:lvl w:ilvl="5" w:tplc="546419BE" w:tentative="1">
      <w:start w:val="1"/>
      <w:numFmt w:val="bullet"/>
      <w:lvlText w:val=""/>
      <w:lvlJc w:val="left"/>
      <w:pPr>
        <w:tabs>
          <w:tab w:val="num" w:pos="4320"/>
        </w:tabs>
        <w:ind w:left="4320" w:hanging="360"/>
      </w:pPr>
      <w:rPr>
        <w:rFonts w:ascii="Wingdings" w:hAnsi="Wingdings" w:hint="default"/>
      </w:rPr>
    </w:lvl>
    <w:lvl w:ilvl="6" w:tplc="1114B152" w:tentative="1">
      <w:start w:val="1"/>
      <w:numFmt w:val="bullet"/>
      <w:lvlText w:val=""/>
      <w:lvlJc w:val="left"/>
      <w:pPr>
        <w:tabs>
          <w:tab w:val="num" w:pos="5040"/>
        </w:tabs>
        <w:ind w:left="5040" w:hanging="360"/>
      </w:pPr>
      <w:rPr>
        <w:rFonts w:ascii="Symbol" w:hAnsi="Symbol" w:hint="default"/>
      </w:rPr>
    </w:lvl>
    <w:lvl w:ilvl="7" w:tplc="38E4078A" w:tentative="1">
      <w:start w:val="1"/>
      <w:numFmt w:val="bullet"/>
      <w:lvlText w:val="o"/>
      <w:lvlJc w:val="left"/>
      <w:pPr>
        <w:tabs>
          <w:tab w:val="num" w:pos="5760"/>
        </w:tabs>
        <w:ind w:left="5760" w:hanging="360"/>
      </w:pPr>
      <w:rPr>
        <w:rFonts w:ascii="Courier New" w:hAnsi="Courier New" w:hint="default"/>
      </w:rPr>
    </w:lvl>
    <w:lvl w:ilvl="8" w:tplc="73DAF8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F1BF8"/>
    <w:multiLevelType w:val="hybridMultilevel"/>
    <w:tmpl w:val="5218CAAC"/>
    <w:lvl w:ilvl="0" w:tplc="8D52013A">
      <w:start w:val="1"/>
      <w:numFmt w:val="decimal"/>
      <w:lvlText w:val="%1."/>
      <w:lvlJc w:val="left"/>
      <w:pPr>
        <w:tabs>
          <w:tab w:val="num" w:pos="720"/>
        </w:tabs>
        <w:ind w:left="720" w:hanging="360"/>
      </w:pPr>
      <w:rPr>
        <w:rFonts w:hint="default"/>
      </w:rPr>
    </w:lvl>
    <w:lvl w:ilvl="1" w:tplc="55309470" w:tentative="1">
      <w:start w:val="1"/>
      <w:numFmt w:val="lowerLetter"/>
      <w:lvlText w:val="%2."/>
      <w:lvlJc w:val="left"/>
      <w:pPr>
        <w:tabs>
          <w:tab w:val="num" w:pos="1440"/>
        </w:tabs>
        <w:ind w:left="1440" w:hanging="360"/>
      </w:pPr>
    </w:lvl>
    <w:lvl w:ilvl="2" w:tplc="14508C98" w:tentative="1">
      <w:start w:val="1"/>
      <w:numFmt w:val="lowerRoman"/>
      <w:lvlText w:val="%3."/>
      <w:lvlJc w:val="right"/>
      <w:pPr>
        <w:tabs>
          <w:tab w:val="num" w:pos="2160"/>
        </w:tabs>
        <w:ind w:left="2160" w:hanging="180"/>
      </w:pPr>
    </w:lvl>
    <w:lvl w:ilvl="3" w:tplc="173A771C" w:tentative="1">
      <w:start w:val="1"/>
      <w:numFmt w:val="decimal"/>
      <w:lvlText w:val="%4."/>
      <w:lvlJc w:val="left"/>
      <w:pPr>
        <w:tabs>
          <w:tab w:val="num" w:pos="2880"/>
        </w:tabs>
        <w:ind w:left="2880" w:hanging="360"/>
      </w:pPr>
    </w:lvl>
    <w:lvl w:ilvl="4" w:tplc="D3FC2A90" w:tentative="1">
      <w:start w:val="1"/>
      <w:numFmt w:val="lowerLetter"/>
      <w:lvlText w:val="%5."/>
      <w:lvlJc w:val="left"/>
      <w:pPr>
        <w:tabs>
          <w:tab w:val="num" w:pos="3600"/>
        </w:tabs>
        <w:ind w:left="3600" w:hanging="360"/>
      </w:pPr>
    </w:lvl>
    <w:lvl w:ilvl="5" w:tplc="408CAFD8" w:tentative="1">
      <w:start w:val="1"/>
      <w:numFmt w:val="lowerRoman"/>
      <w:lvlText w:val="%6."/>
      <w:lvlJc w:val="right"/>
      <w:pPr>
        <w:tabs>
          <w:tab w:val="num" w:pos="4320"/>
        </w:tabs>
        <w:ind w:left="4320" w:hanging="180"/>
      </w:pPr>
    </w:lvl>
    <w:lvl w:ilvl="6" w:tplc="7E5E7210" w:tentative="1">
      <w:start w:val="1"/>
      <w:numFmt w:val="decimal"/>
      <w:lvlText w:val="%7."/>
      <w:lvlJc w:val="left"/>
      <w:pPr>
        <w:tabs>
          <w:tab w:val="num" w:pos="5040"/>
        </w:tabs>
        <w:ind w:left="5040" w:hanging="360"/>
      </w:pPr>
    </w:lvl>
    <w:lvl w:ilvl="7" w:tplc="4AEC8F10" w:tentative="1">
      <w:start w:val="1"/>
      <w:numFmt w:val="lowerLetter"/>
      <w:lvlText w:val="%8."/>
      <w:lvlJc w:val="left"/>
      <w:pPr>
        <w:tabs>
          <w:tab w:val="num" w:pos="5760"/>
        </w:tabs>
        <w:ind w:left="5760" w:hanging="360"/>
      </w:pPr>
    </w:lvl>
    <w:lvl w:ilvl="8" w:tplc="F4D66EBA" w:tentative="1">
      <w:start w:val="1"/>
      <w:numFmt w:val="lowerRoman"/>
      <w:lvlText w:val="%9."/>
      <w:lvlJc w:val="right"/>
      <w:pPr>
        <w:tabs>
          <w:tab w:val="num" w:pos="6480"/>
        </w:tabs>
        <w:ind w:left="6480" w:hanging="180"/>
      </w:pPr>
    </w:lvl>
  </w:abstractNum>
  <w:abstractNum w:abstractNumId="4" w15:restartNumberingAfterBreak="0">
    <w:nsid w:val="08461701"/>
    <w:multiLevelType w:val="hybridMultilevel"/>
    <w:tmpl w:val="73A63A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9996DE5"/>
    <w:multiLevelType w:val="hybridMultilevel"/>
    <w:tmpl w:val="85023968"/>
    <w:lvl w:ilvl="0" w:tplc="6B54D98E">
      <w:start w:val="1"/>
      <w:numFmt w:val="decimal"/>
      <w:lvlText w:val="%1."/>
      <w:lvlJc w:val="left"/>
      <w:pPr>
        <w:tabs>
          <w:tab w:val="num" w:pos="720"/>
        </w:tabs>
        <w:ind w:left="720" w:hanging="360"/>
      </w:pPr>
      <w:rPr>
        <w:rFonts w:hint="default"/>
      </w:rPr>
    </w:lvl>
    <w:lvl w:ilvl="1" w:tplc="DD06E3BC">
      <w:start w:val="1"/>
      <w:numFmt w:val="lowerLetter"/>
      <w:lvlText w:val="%2)"/>
      <w:lvlJc w:val="left"/>
      <w:pPr>
        <w:tabs>
          <w:tab w:val="num" w:pos="1440"/>
        </w:tabs>
        <w:ind w:left="1440" w:hanging="360"/>
      </w:pPr>
      <w:rPr>
        <w:rFonts w:hint="default"/>
      </w:rPr>
    </w:lvl>
    <w:lvl w:ilvl="2" w:tplc="350C972C" w:tentative="1">
      <w:start w:val="1"/>
      <w:numFmt w:val="lowerRoman"/>
      <w:lvlText w:val="%3."/>
      <w:lvlJc w:val="right"/>
      <w:pPr>
        <w:tabs>
          <w:tab w:val="num" w:pos="2160"/>
        </w:tabs>
        <w:ind w:left="2160" w:hanging="180"/>
      </w:pPr>
    </w:lvl>
    <w:lvl w:ilvl="3" w:tplc="FBDA6D36" w:tentative="1">
      <w:start w:val="1"/>
      <w:numFmt w:val="decimal"/>
      <w:lvlText w:val="%4."/>
      <w:lvlJc w:val="left"/>
      <w:pPr>
        <w:tabs>
          <w:tab w:val="num" w:pos="2880"/>
        </w:tabs>
        <w:ind w:left="2880" w:hanging="360"/>
      </w:pPr>
    </w:lvl>
    <w:lvl w:ilvl="4" w:tplc="097E9BAA" w:tentative="1">
      <w:start w:val="1"/>
      <w:numFmt w:val="lowerLetter"/>
      <w:lvlText w:val="%5."/>
      <w:lvlJc w:val="left"/>
      <w:pPr>
        <w:tabs>
          <w:tab w:val="num" w:pos="3600"/>
        </w:tabs>
        <w:ind w:left="3600" w:hanging="360"/>
      </w:pPr>
    </w:lvl>
    <w:lvl w:ilvl="5" w:tplc="75662646" w:tentative="1">
      <w:start w:val="1"/>
      <w:numFmt w:val="lowerRoman"/>
      <w:lvlText w:val="%6."/>
      <w:lvlJc w:val="right"/>
      <w:pPr>
        <w:tabs>
          <w:tab w:val="num" w:pos="4320"/>
        </w:tabs>
        <w:ind w:left="4320" w:hanging="180"/>
      </w:pPr>
    </w:lvl>
    <w:lvl w:ilvl="6" w:tplc="B968686C" w:tentative="1">
      <w:start w:val="1"/>
      <w:numFmt w:val="decimal"/>
      <w:lvlText w:val="%7."/>
      <w:lvlJc w:val="left"/>
      <w:pPr>
        <w:tabs>
          <w:tab w:val="num" w:pos="5040"/>
        </w:tabs>
        <w:ind w:left="5040" w:hanging="360"/>
      </w:pPr>
    </w:lvl>
    <w:lvl w:ilvl="7" w:tplc="8A8EDB20" w:tentative="1">
      <w:start w:val="1"/>
      <w:numFmt w:val="lowerLetter"/>
      <w:lvlText w:val="%8."/>
      <w:lvlJc w:val="left"/>
      <w:pPr>
        <w:tabs>
          <w:tab w:val="num" w:pos="5760"/>
        </w:tabs>
        <w:ind w:left="5760" w:hanging="360"/>
      </w:pPr>
    </w:lvl>
    <w:lvl w:ilvl="8" w:tplc="131C96CE" w:tentative="1">
      <w:start w:val="1"/>
      <w:numFmt w:val="lowerRoman"/>
      <w:lvlText w:val="%9."/>
      <w:lvlJc w:val="right"/>
      <w:pPr>
        <w:tabs>
          <w:tab w:val="num" w:pos="6480"/>
        </w:tabs>
        <w:ind w:left="6480" w:hanging="180"/>
      </w:pPr>
    </w:lvl>
  </w:abstractNum>
  <w:abstractNum w:abstractNumId="6" w15:restartNumberingAfterBreak="0">
    <w:nsid w:val="0B735C02"/>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2775C1"/>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12C25AC4"/>
    <w:multiLevelType w:val="multilevel"/>
    <w:tmpl w:val="068A3254"/>
    <w:lvl w:ilvl="0">
      <w:start w:val="16"/>
      <w:numFmt w:val="decimal"/>
      <w:lvlText w:val="%1."/>
      <w:lvlJc w:val="left"/>
      <w:pPr>
        <w:tabs>
          <w:tab w:val="num" w:pos="765"/>
        </w:tabs>
        <w:ind w:left="765" w:hanging="405"/>
      </w:pPr>
      <w:rPr>
        <w:rFonts w:hint="default"/>
        <w:b/>
      </w:rPr>
    </w:lvl>
    <w:lvl w:ilvl="1">
      <w:start w:val="18"/>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37F6841"/>
    <w:multiLevelType w:val="hybridMultilevel"/>
    <w:tmpl w:val="699050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D93F6D"/>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C2119A9"/>
    <w:multiLevelType w:val="multilevel"/>
    <w:tmpl w:val="B894B8FA"/>
    <w:lvl w:ilvl="0">
      <w:start w:val="2"/>
      <w:numFmt w:val="decimal"/>
      <w:lvlText w:val="%1."/>
      <w:lvlJc w:val="left"/>
      <w:pPr>
        <w:tabs>
          <w:tab w:val="num" w:pos="1065"/>
        </w:tabs>
        <w:ind w:left="1065" w:hanging="70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C8E7126"/>
    <w:multiLevelType w:val="multilevel"/>
    <w:tmpl w:val="3146D0C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0291761"/>
    <w:multiLevelType w:val="singleLevel"/>
    <w:tmpl w:val="17BAB7B8"/>
    <w:lvl w:ilvl="0">
      <w:start w:val="3"/>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0D456AF"/>
    <w:multiLevelType w:val="multilevel"/>
    <w:tmpl w:val="3252E988"/>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DB35C1"/>
    <w:multiLevelType w:val="multilevel"/>
    <w:tmpl w:val="F2DA3AA0"/>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6" w15:restartNumberingAfterBreak="0">
    <w:nsid w:val="4AA141C9"/>
    <w:multiLevelType w:val="multilevel"/>
    <w:tmpl w:val="7A6876A4"/>
    <w:lvl w:ilvl="0">
      <w:start w:val="5"/>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CF63030"/>
    <w:multiLevelType w:val="hybridMultilevel"/>
    <w:tmpl w:val="2FE0F792"/>
    <w:lvl w:ilvl="0" w:tplc="B0762080">
      <w:start w:val="8003"/>
      <w:numFmt w:val="bullet"/>
      <w:lvlText w:val=""/>
      <w:lvlJc w:val="left"/>
      <w:pPr>
        <w:tabs>
          <w:tab w:val="num" w:pos="720"/>
        </w:tabs>
        <w:ind w:left="720" w:hanging="360"/>
      </w:pPr>
      <w:rPr>
        <w:rFonts w:ascii="Symbol" w:eastAsia="Times New Roman" w:hAnsi="Symbol" w:cs="Times New Roman" w:hint="default"/>
      </w:rPr>
    </w:lvl>
    <w:lvl w:ilvl="1" w:tplc="4452512C" w:tentative="1">
      <w:start w:val="1"/>
      <w:numFmt w:val="bullet"/>
      <w:lvlText w:val="o"/>
      <w:lvlJc w:val="left"/>
      <w:pPr>
        <w:tabs>
          <w:tab w:val="num" w:pos="1440"/>
        </w:tabs>
        <w:ind w:left="1440" w:hanging="360"/>
      </w:pPr>
      <w:rPr>
        <w:rFonts w:ascii="Courier New" w:hAnsi="Courier New" w:hint="default"/>
      </w:rPr>
    </w:lvl>
    <w:lvl w:ilvl="2" w:tplc="86C0E3CA" w:tentative="1">
      <w:start w:val="1"/>
      <w:numFmt w:val="bullet"/>
      <w:lvlText w:val=""/>
      <w:lvlJc w:val="left"/>
      <w:pPr>
        <w:tabs>
          <w:tab w:val="num" w:pos="2160"/>
        </w:tabs>
        <w:ind w:left="2160" w:hanging="360"/>
      </w:pPr>
      <w:rPr>
        <w:rFonts w:ascii="Wingdings" w:hAnsi="Wingdings" w:hint="default"/>
      </w:rPr>
    </w:lvl>
    <w:lvl w:ilvl="3" w:tplc="42A4E674" w:tentative="1">
      <w:start w:val="1"/>
      <w:numFmt w:val="bullet"/>
      <w:lvlText w:val=""/>
      <w:lvlJc w:val="left"/>
      <w:pPr>
        <w:tabs>
          <w:tab w:val="num" w:pos="2880"/>
        </w:tabs>
        <w:ind w:left="2880" w:hanging="360"/>
      </w:pPr>
      <w:rPr>
        <w:rFonts w:ascii="Symbol" w:hAnsi="Symbol" w:hint="default"/>
      </w:rPr>
    </w:lvl>
    <w:lvl w:ilvl="4" w:tplc="B59CB652" w:tentative="1">
      <w:start w:val="1"/>
      <w:numFmt w:val="bullet"/>
      <w:lvlText w:val="o"/>
      <w:lvlJc w:val="left"/>
      <w:pPr>
        <w:tabs>
          <w:tab w:val="num" w:pos="3600"/>
        </w:tabs>
        <w:ind w:left="3600" w:hanging="360"/>
      </w:pPr>
      <w:rPr>
        <w:rFonts w:ascii="Courier New" w:hAnsi="Courier New" w:hint="default"/>
      </w:rPr>
    </w:lvl>
    <w:lvl w:ilvl="5" w:tplc="1A3CE4D2" w:tentative="1">
      <w:start w:val="1"/>
      <w:numFmt w:val="bullet"/>
      <w:lvlText w:val=""/>
      <w:lvlJc w:val="left"/>
      <w:pPr>
        <w:tabs>
          <w:tab w:val="num" w:pos="4320"/>
        </w:tabs>
        <w:ind w:left="4320" w:hanging="360"/>
      </w:pPr>
      <w:rPr>
        <w:rFonts w:ascii="Wingdings" w:hAnsi="Wingdings" w:hint="default"/>
      </w:rPr>
    </w:lvl>
    <w:lvl w:ilvl="6" w:tplc="12AE1C3E" w:tentative="1">
      <w:start w:val="1"/>
      <w:numFmt w:val="bullet"/>
      <w:lvlText w:val=""/>
      <w:lvlJc w:val="left"/>
      <w:pPr>
        <w:tabs>
          <w:tab w:val="num" w:pos="5040"/>
        </w:tabs>
        <w:ind w:left="5040" w:hanging="360"/>
      </w:pPr>
      <w:rPr>
        <w:rFonts w:ascii="Symbol" w:hAnsi="Symbol" w:hint="default"/>
      </w:rPr>
    </w:lvl>
    <w:lvl w:ilvl="7" w:tplc="F4B685DC" w:tentative="1">
      <w:start w:val="1"/>
      <w:numFmt w:val="bullet"/>
      <w:lvlText w:val="o"/>
      <w:lvlJc w:val="left"/>
      <w:pPr>
        <w:tabs>
          <w:tab w:val="num" w:pos="5760"/>
        </w:tabs>
        <w:ind w:left="5760" w:hanging="360"/>
      </w:pPr>
      <w:rPr>
        <w:rFonts w:ascii="Courier New" w:hAnsi="Courier New" w:hint="default"/>
      </w:rPr>
    </w:lvl>
    <w:lvl w:ilvl="8" w:tplc="B426BC9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5732C"/>
    <w:multiLevelType w:val="multilevel"/>
    <w:tmpl w:val="40DED95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23E5E66"/>
    <w:multiLevelType w:val="hybridMultilevel"/>
    <w:tmpl w:val="6A3299D0"/>
    <w:lvl w:ilvl="0" w:tplc="E8440C1E">
      <w:start w:val="1"/>
      <w:numFmt w:val="bullet"/>
      <w:lvlText w:val=""/>
      <w:lvlJc w:val="left"/>
      <w:pPr>
        <w:tabs>
          <w:tab w:val="num" w:pos="720"/>
        </w:tabs>
        <w:ind w:left="720" w:hanging="360"/>
      </w:pPr>
      <w:rPr>
        <w:rFonts w:ascii="Symbol" w:hAnsi="Symbol" w:hint="default"/>
      </w:rPr>
    </w:lvl>
    <w:lvl w:ilvl="1" w:tplc="2592A3EE" w:tentative="1">
      <w:start w:val="1"/>
      <w:numFmt w:val="bullet"/>
      <w:lvlText w:val="o"/>
      <w:lvlJc w:val="left"/>
      <w:pPr>
        <w:tabs>
          <w:tab w:val="num" w:pos="1440"/>
        </w:tabs>
        <w:ind w:left="1440" w:hanging="360"/>
      </w:pPr>
      <w:rPr>
        <w:rFonts w:ascii="Courier New" w:hAnsi="Courier New" w:hint="default"/>
      </w:rPr>
    </w:lvl>
    <w:lvl w:ilvl="2" w:tplc="862E32FE" w:tentative="1">
      <w:start w:val="1"/>
      <w:numFmt w:val="bullet"/>
      <w:lvlText w:val=""/>
      <w:lvlJc w:val="left"/>
      <w:pPr>
        <w:tabs>
          <w:tab w:val="num" w:pos="2160"/>
        </w:tabs>
        <w:ind w:left="2160" w:hanging="360"/>
      </w:pPr>
      <w:rPr>
        <w:rFonts w:ascii="Wingdings" w:hAnsi="Wingdings" w:hint="default"/>
      </w:rPr>
    </w:lvl>
    <w:lvl w:ilvl="3" w:tplc="9EE8A864" w:tentative="1">
      <w:start w:val="1"/>
      <w:numFmt w:val="bullet"/>
      <w:lvlText w:val=""/>
      <w:lvlJc w:val="left"/>
      <w:pPr>
        <w:tabs>
          <w:tab w:val="num" w:pos="2880"/>
        </w:tabs>
        <w:ind w:left="2880" w:hanging="360"/>
      </w:pPr>
      <w:rPr>
        <w:rFonts w:ascii="Symbol" w:hAnsi="Symbol" w:hint="default"/>
      </w:rPr>
    </w:lvl>
    <w:lvl w:ilvl="4" w:tplc="AACE0D7C" w:tentative="1">
      <w:start w:val="1"/>
      <w:numFmt w:val="bullet"/>
      <w:lvlText w:val="o"/>
      <w:lvlJc w:val="left"/>
      <w:pPr>
        <w:tabs>
          <w:tab w:val="num" w:pos="3600"/>
        </w:tabs>
        <w:ind w:left="3600" w:hanging="360"/>
      </w:pPr>
      <w:rPr>
        <w:rFonts w:ascii="Courier New" w:hAnsi="Courier New" w:hint="default"/>
      </w:rPr>
    </w:lvl>
    <w:lvl w:ilvl="5" w:tplc="CAA81208" w:tentative="1">
      <w:start w:val="1"/>
      <w:numFmt w:val="bullet"/>
      <w:lvlText w:val=""/>
      <w:lvlJc w:val="left"/>
      <w:pPr>
        <w:tabs>
          <w:tab w:val="num" w:pos="4320"/>
        </w:tabs>
        <w:ind w:left="4320" w:hanging="360"/>
      </w:pPr>
      <w:rPr>
        <w:rFonts w:ascii="Wingdings" w:hAnsi="Wingdings" w:hint="default"/>
      </w:rPr>
    </w:lvl>
    <w:lvl w:ilvl="6" w:tplc="2E7A7BA0" w:tentative="1">
      <w:start w:val="1"/>
      <w:numFmt w:val="bullet"/>
      <w:lvlText w:val=""/>
      <w:lvlJc w:val="left"/>
      <w:pPr>
        <w:tabs>
          <w:tab w:val="num" w:pos="5040"/>
        </w:tabs>
        <w:ind w:left="5040" w:hanging="360"/>
      </w:pPr>
      <w:rPr>
        <w:rFonts w:ascii="Symbol" w:hAnsi="Symbol" w:hint="default"/>
      </w:rPr>
    </w:lvl>
    <w:lvl w:ilvl="7" w:tplc="046AAD96" w:tentative="1">
      <w:start w:val="1"/>
      <w:numFmt w:val="bullet"/>
      <w:lvlText w:val="o"/>
      <w:lvlJc w:val="left"/>
      <w:pPr>
        <w:tabs>
          <w:tab w:val="num" w:pos="5760"/>
        </w:tabs>
        <w:ind w:left="5760" w:hanging="360"/>
      </w:pPr>
      <w:rPr>
        <w:rFonts w:ascii="Courier New" w:hAnsi="Courier New" w:hint="default"/>
      </w:rPr>
    </w:lvl>
    <w:lvl w:ilvl="8" w:tplc="06E4B4B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387B18"/>
    <w:multiLevelType w:val="multilevel"/>
    <w:tmpl w:val="8F2E63E0"/>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C184CD8"/>
    <w:multiLevelType w:val="hybridMultilevel"/>
    <w:tmpl w:val="CC14BFF6"/>
    <w:lvl w:ilvl="0" w:tplc="4FF6018A">
      <w:start w:val="1"/>
      <w:numFmt w:val="decimal"/>
      <w:lvlText w:val="%1."/>
      <w:lvlJc w:val="left"/>
      <w:pPr>
        <w:tabs>
          <w:tab w:val="num" w:pos="360"/>
        </w:tabs>
        <w:ind w:left="360" w:hanging="360"/>
      </w:pPr>
      <w:rPr>
        <w:rFonts w:hint="default"/>
      </w:rPr>
    </w:lvl>
    <w:lvl w:ilvl="1" w:tplc="7A92A83A" w:tentative="1">
      <w:start w:val="1"/>
      <w:numFmt w:val="lowerLetter"/>
      <w:lvlText w:val="%2."/>
      <w:lvlJc w:val="left"/>
      <w:pPr>
        <w:tabs>
          <w:tab w:val="num" w:pos="1080"/>
        </w:tabs>
        <w:ind w:left="1080" w:hanging="360"/>
      </w:pPr>
    </w:lvl>
    <w:lvl w:ilvl="2" w:tplc="6166165C" w:tentative="1">
      <w:start w:val="1"/>
      <w:numFmt w:val="lowerRoman"/>
      <w:lvlText w:val="%3."/>
      <w:lvlJc w:val="right"/>
      <w:pPr>
        <w:tabs>
          <w:tab w:val="num" w:pos="1800"/>
        </w:tabs>
        <w:ind w:left="1800" w:hanging="180"/>
      </w:pPr>
    </w:lvl>
    <w:lvl w:ilvl="3" w:tplc="3B5EE1F6" w:tentative="1">
      <w:start w:val="1"/>
      <w:numFmt w:val="decimal"/>
      <w:lvlText w:val="%4."/>
      <w:lvlJc w:val="left"/>
      <w:pPr>
        <w:tabs>
          <w:tab w:val="num" w:pos="2520"/>
        </w:tabs>
        <w:ind w:left="2520" w:hanging="360"/>
      </w:pPr>
    </w:lvl>
    <w:lvl w:ilvl="4" w:tplc="448AEA50" w:tentative="1">
      <w:start w:val="1"/>
      <w:numFmt w:val="lowerLetter"/>
      <w:lvlText w:val="%5."/>
      <w:lvlJc w:val="left"/>
      <w:pPr>
        <w:tabs>
          <w:tab w:val="num" w:pos="3240"/>
        </w:tabs>
        <w:ind w:left="3240" w:hanging="360"/>
      </w:pPr>
    </w:lvl>
    <w:lvl w:ilvl="5" w:tplc="8DB61A08" w:tentative="1">
      <w:start w:val="1"/>
      <w:numFmt w:val="lowerRoman"/>
      <w:lvlText w:val="%6."/>
      <w:lvlJc w:val="right"/>
      <w:pPr>
        <w:tabs>
          <w:tab w:val="num" w:pos="3960"/>
        </w:tabs>
        <w:ind w:left="3960" w:hanging="180"/>
      </w:pPr>
    </w:lvl>
    <w:lvl w:ilvl="6" w:tplc="046887D6" w:tentative="1">
      <w:start w:val="1"/>
      <w:numFmt w:val="decimal"/>
      <w:lvlText w:val="%7."/>
      <w:lvlJc w:val="left"/>
      <w:pPr>
        <w:tabs>
          <w:tab w:val="num" w:pos="4680"/>
        </w:tabs>
        <w:ind w:left="4680" w:hanging="360"/>
      </w:pPr>
    </w:lvl>
    <w:lvl w:ilvl="7" w:tplc="A4ECA28A" w:tentative="1">
      <w:start w:val="1"/>
      <w:numFmt w:val="lowerLetter"/>
      <w:lvlText w:val="%8."/>
      <w:lvlJc w:val="left"/>
      <w:pPr>
        <w:tabs>
          <w:tab w:val="num" w:pos="5400"/>
        </w:tabs>
        <w:ind w:left="5400" w:hanging="360"/>
      </w:pPr>
    </w:lvl>
    <w:lvl w:ilvl="8" w:tplc="321E371C" w:tentative="1">
      <w:start w:val="1"/>
      <w:numFmt w:val="lowerRoman"/>
      <w:lvlText w:val="%9."/>
      <w:lvlJc w:val="right"/>
      <w:pPr>
        <w:tabs>
          <w:tab w:val="num" w:pos="6120"/>
        </w:tabs>
        <w:ind w:left="6120" w:hanging="180"/>
      </w:pPr>
    </w:lvl>
  </w:abstractNum>
  <w:abstractNum w:abstractNumId="22" w15:restartNumberingAfterBreak="0">
    <w:nsid w:val="638A70E1"/>
    <w:multiLevelType w:val="hybridMultilevel"/>
    <w:tmpl w:val="9092CEF8"/>
    <w:lvl w:ilvl="0" w:tplc="B31AA076">
      <w:start w:val="1"/>
      <w:numFmt w:val="bullet"/>
      <w:lvlText w:val=""/>
      <w:lvlJc w:val="left"/>
      <w:pPr>
        <w:tabs>
          <w:tab w:val="num" w:pos="720"/>
        </w:tabs>
        <w:ind w:left="720" w:hanging="360"/>
      </w:pPr>
      <w:rPr>
        <w:rFonts w:ascii="Wingdings" w:hAnsi="Wingdings" w:hint="default"/>
      </w:rPr>
    </w:lvl>
    <w:lvl w:ilvl="1" w:tplc="517EC9E8" w:tentative="1">
      <w:start w:val="1"/>
      <w:numFmt w:val="bullet"/>
      <w:lvlText w:val="o"/>
      <w:lvlJc w:val="left"/>
      <w:pPr>
        <w:tabs>
          <w:tab w:val="num" w:pos="1440"/>
        </w:tabs>
        <w:ind w:left="1440" w:hanging="360"/>
      </w:pPr>
      <w:rPr>
        <w:rFonts w:ascii="Courier New" w:hAnsi="Courier New" w:hint="default"/>
      </w:rPr>
    </w:lvl>
    <w:lvl w:ilvl="2" w:tplc="472CD0F4" w:tentative="1">
      <w:start w:val="1"/>
      <w:numFmt w:val="bullet"/>
      <w:lvlText w:val=""/>
      <w:lvlJc w:val="left"/>
      <w:pPr>
        <w:tabs>
          <w:tab w:val="num" w:pos="2160"/>
        </w:tabs>
        <w:ind w:left="2160" w:hanging="360"/>
      </w:pPr>
      <w:rPr>
        <w:rFonts w:ascii="Wingdings" w:hAnsi="Wingdings" w:hint="default"/>
      </w:rPr>
    </w:lvl>
    <w:lvl w:ilvl="3" w:tplc="9E7A2062" w:tentative="1">
      <w:start w:val="1"/>
      <w:numFmt w:val="bullet"/>
      <w:lvlText w:val=""/>
      <w:lvlJc w:val="left"/>
      <w:pPr>
        <w:tabs>
          <w:tab w:val="num" w:pos="2880"/>
        </w:tabs>
        <w:ind w:left="2880" w:hanging="360"/>
      </w:pPr>
      <w:rPr>
        <w:rFonts w:ascii="Symbol" w:hAnsi="Symbol" w:hint="default"/>
      </w:rPr>
    </w:lvl>
    <w:lvl w:ilvl="4" w:tplc="B97A2B06" w:tentative="1">
      <w:start w:val="1"/>
      <w:numFmt w:val="bullet"/>
      <w:lvlText w:val="o"/>
      <w:lvlJc w:val="left"/>
      <w:pPr>
        <w:tabs>
          <w:tab w:val="num" w:pos="3600"/>
        </w:tabs>
        <w:ind w:left="3600" w:hanging="360"/>
      </w:pPr>
      <w:rPr>
        <w:rFonts w:ascii="Courier New" w:hAnsi="Courier New" w:hint="default"/>
      </w:rPr>
    </w:lvl>
    <w:lvl w:ilvl="5" w:tplc="081A29B4" w:tentative="1">
      <w:start w:val="1"/>
      <w:numFmt w:val="bullet"/>
      <w:lvlText w:val=""/>
      <w:lvlJc w:val="left"/>
      <w:pPr>
        <w:tabs>
          <w:tab w:val="num" w:pos="4320"/>
        </w:tabs>
        <w:ind w:left="4320" w:hanging="360"/>
      </w:pPr>
      <w:rPr>
        <w:rFonts w:ascii="Wingdings" w:hAnsi="Wingdings" w:hint="default"/>
      </w:rPr>
    </w:lvl>
    <w:lvl w:ilvl="6" w:tplc="6478B9AC" w:tentative="1">
      <w:start w:val="1"/>
      <w:numFmt w:val="bullet"/>
      <w:lvlText w:val=""/>
      <w:lvlJc w:val="left"/>
      <w:pPr>
        <w:tabs>
          <w:tab w:val="num" w:pos="5040"/>
        </w:tabs>
        <w:ind w:left="5040" w:hanging="360"/>
      </w:pPr>
      <w:rPr>
        <w:rFonts w:ascii="Symbol" w:hAnsi="Symbol" w:hint="default"/>
      </w:rPr>
    </w:lvl>
    <w:lvl w:ilvl="7" w:tplc="8C120A1C" w:tentative="1">
      <w:start w:val="1"/>
      <w:numFmt w:val="bullet"/>
      <w:lvlText w:val="o"/>
      <w:lvlJc w:val="left"/>
      <w:pPr>
        <w:tabs>
          <w:tab w:val="num" w:pos="5760"/>
        </w:tabs>
        <w:ind w:left="5760" w:hanging="360"/>
      </w:pPr>
      <w:rPr>
        <w:rFonts w:ascii="Courier New" w:hAnsi="Courier New" w:hint="default"/>
      </w:rPr>
    </w:lvl>
    <w:lvl w:ilvl="8" w:tplc="0FD472E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CE79C7"/>
    <w:multiLevelType w:val="singleLevel"/>
    <w:tmpl w:val="0C0A000F"/>
    <w:lvl w:ilvl="0">
      <w:start w:val="1"/>
      <w:numFmt w:val="decimal"/>
      <w:lvlText w:val="%1."/>
      <w:lvlJc w:val="left"/>
      <w:pPr>
        <w:tabs>
          <w:tab w:val="num" w:pos="360"/>
        </w:tabs>
        <w:ind w:left="360" w:hanging="360"/>
      </w:pPr>
      <w:rPr>
        <w:rFonts w:hint="default"/>
      </w:rPr>
    </w:lvl>
  </w:abstractNum>
  <w:abstractNum w:abstractNumId="24" w15:restartNumberingAfterBreak="0">
    <w:nsid w:val="652F0D91"/>
    <w:multiLevelType w:val="hybridMultilevel"/>
    <w:tmpl w:val="09AC6BA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69B353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A65291"/>
    <w:multiLevelType w:val="multilevel"/>
    <w:tmpl w:val="8C6EE1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7E54D98"/>
    <w:multiLevelType w:val="hybridMultilevel"/>
    <w:tmpl w:val="7D3AB794"/>
    <w:lvl w:ilvl="0" w:tplc="3C6EA332">
      <w:start w:val="1"/>
      <w:numFmt w:val="decimal"/>
      <w:pStyle w:val="Llista"/>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8425C7B"/>
    <w:multiLevelType w:val="multilevel"/>
    <w:tmpl w:val="51D6D0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046B38"/>
    <w:multiLevelType w:val="hybridMultilevel"/>
    <w:tmpl w:val="3F12E64A"/>
    <w:lvl w:ilvl="0" w:tplc="568EFAE4">
      <w:start w:val="1"/>
      <w:numFmt w:val="decimal"/>
      <w:lvlText w:val="%1."/>
      <w:lvlJc w:val="left"/>
      <w:pPr>
        <w:tabs>
          <w:tab w:val="num" w:pos="360"/>
        </w:tabs>
        <w:ind w:left="360" w:hanging="360"/>
      </w:pPr>
      <w:rPr>
        <w:rFonts w:hint="default"/>
      </w:rPr>
    </w:lvl>
    <w:lvl w:ilvl="1" w:tplc="AA8C42BA" w:tentative="1">
      <w:start w:val="1"/>
      <w:numFmt w:val="lowerLetter"/>
      <w:lvlText w:val="%2."/>
      <w:lvlJc w:val="left"/>
      <w:pPr>
        <w:tabs>
          <w:tab w:val="num" w:pos="1080"/>
        </w:tabs>
        <w:ind w:left="1080" w:hanging="360"/>
      </w:pPr>
    </w:lvl>
    <w:lvl w:ilvl="2" w:tplc="5606B00C" w:tentative="1">
      <w:start w:val="1"/>
      <w:numFmt w:val="lowerRoman"/>
      <w:lvlText w:val="%3."/>
      <w:lvlJc w:val="right"/>
      <w:pPr>
        <w:tabs>
          <w:tab w:val="num" w:pos="1800"/>
        </w:tabs>
        <w:ind w:left="1800" w:hanging="180"/>
      </w:pPr>
    </w:lvl>
    <w:lvl w:ilvl="3" w:tplc="501A675C" w:tentative="1">
      <w:start w:val="1"/>
      <w:numFmt w:val="decimal"/>
      <w:lvlText w:val="%4."/>
      <w:lvlJc w:val="left"/>
      <w:pPr>
        <w:tabs>
          <w:tab w:val="num" w:pos="2520"/>
        </w:tabs>
        <w:ind w:left="2520" w:hanging="360"/>
      </w:pPr>
    </w:lvl>
    <w:lvl w:ilvl="4" w:tplc="D30AACA2" w:tentative="1">
      <w:start w:val="1"/>
      <w:numFmt w:val="lowerLetter"/>
      <w:lvlText w:val="%5."/>
      <w:lvlJc w:val="left"/>
      <w:pPr>
        <w:tabs>
          <w:tab w:val="num" w:pos="3240"/>
        </w:tabs>
        <w:ind w:left="3240" w:hanging="360"/>
      </w:pPr>
    </w:lvl>
    <w:lvl w:ilvl="5" w:tplc="4B6E2ADC" w:tentative="1">
      <w:start w:val="1"/>
      <w:numFmt w:val="lowerRoman"/>
      <w:lvlText w:val="%6."/>
      <w:lvlJc w:val="right"/>
      <w:pPr>
        <w:tabs>
          <w:tab w:val="num" w:pos="3960"/>
        </w:tabs>
        <w:ind w:left="3960" w:hanging="180"/>
      </w:pPr>
    </w:lvl>
    <w:lvl w:ilvl="6" w:tplc="8B4412D0" w:tentative="1">
      <w:start w:val="1"/>
      <w:numFmt w:val="decimal"/>
      <w:lvlText w:val="%7."/>
      <w:lvlJc w:val="left"/>
      <w:pPr>
        <w:tabs>
          <w:tab w:val="num" w:pos="4680"/>
        </w:tabs>
        <w:ind w:left="4680" w:hanging="360"/>
      </w:pPr>
    </w:lvl>
    <w:lvl w:ilvl="7" w:tplc="F972146C" w:tentative="1">
      <w:start w:val="1"/>
      <w:numFmt w:val="lowerLetter"/>
      <w:lvlText w:val="%8."/>
      <w:lvlJc w:val="left"/>
      <w:pPr>
        <w:tabs>
          <w:tab w:val="num" w:pos="5400"/>
        </w:tabs>
        <w:ind w:left="5400" w:hanging="360"/>
      </w:pPr>
    </w:lvl>
    <w:lvl w:ilvl="8" w:tplc="F1CA9212" w:tentative="1">
      <w:start w:val="1"/>
      <w:numFmt w:val="lowerRoman"/>
      <w:lvlText w:val="%9."/>
      <w:lvlJc w:val="right"/>
      <w:pPr>
        <w:tabs>
          <w:tab w:val="num" w:pos="6120"/>
        </w:tabs>
        <w:ind w:left="6120" w:hanging="180"/>
      </w:pPr>
    </w:lvl>
  </w:abstractNum>
  <w:abstractNum w:abstractNumId="30" w15:restartNumberingAfterBreak="0">
    <w:nsid w:val="7B3747E0"/>
    <w:multiLevelType w:val="multilevel"/>
    <w:tmpl w:val="50C4C088"/>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51775033">
    <w:abstractNumId w:val="17"/>
  </w:num>
  <w:num w:numId="2" w16cid:durableId="497040767">
    <w:abstractNumId w:val="5"/>
  </w:num>
  <w:num w:numId="3" w16cid:durableId="170225198">
    <w:abstractNumId w:val="3"/>
  </w:num>
  <w:num w:numId="4" w16cid:durableId="1756826189">
    <w:abstractNumId w:val="29"/>
  </w:num>
  <w:num w:numId="5" w16cid:durableId="1256279542">
    <w:abstractNumId w:val="21"/>
  </w:num>
  <w:num w:numId="6" w16cid:durableId="749237467">
    <w:abstractNumId w:val="2"/>
  </w:num>
  <w:num w:numId="7" w16cid:durableId="1012489234">
    <w:abstractNumId w:val="23"/>
  </w:num>
  <w:num w:numId="8" w16cid:durableId="993067047">
    <w:abstractNumId w:val="8"/>
  </w:num>
  <w:num w:numId="9" w16cid:durableId="1889686471">
    <w:abstractNumId w:val="30"/>
  </w:num>
  <w:num w:numId="10" w16cid:durableId="1202086468">
    <w:abstractNumId w:val="20"/>
  </w:num>
  <w:num w:numId="11" w16cid:durableId="1763640972">
    <w:abstractNumId w:val="26"/>
  </w:num>
  <w:num w:numId="12" w16cid:durableId="100297703">
    <w:abstractNumId w:val="12"/>
  </w:num>
  <w:num w:numId="13" w16cid:durableId="1574394723">
    <w:abstractNumId w:val="28"/>
  </w:num>
  <w:num w:numId="14" w16cid:durableId="732194991">
    <w:abstractNumId w:val="11"/>
  </w:num>
  <w:num w:numId="15" w16cid:durableId="1311862483">
    <w:abstractNumId w:val="0"/>
  </w:num>
  <w:num w:numId="16" w16cid:durableId="1586955270">
    <w:abstractNumId w:val="10"/>
  </w:num>
  <w:num w:numId="17" w16cid:durableId="1503929691">
    <w:abstractNumId w:val="6"/>
  </w:num>
  <w:num w:numId="18" w16cid:durableId="1891841360">
    <w:abstractNumId w:val="1"/>
  </w:num>
  <w:num w:numId="19" w16cid:durableId="2090926262">
    <w:abstractNumId w:val="16"/>
  </w:num>
  <w:num w:numId="20" w16cid:durableId="674694788">
    <w:abstractNumId w:val="15"/>
  </w:num>
  <w:num w:numId="21" w16cid:durableId="849686018">
    <w:abstractNumId w:val="13"/>
  </w:num>
  <w:num w:numId="22" w16cid:durableId="451629545">
    <w:abstractNumId w:val="18"/>
  </w:num>
  <w:num w:numId="23" w16cid:durableId="1840804933">
    <w:abstractNumId w:val="7"/>
  </w:num>
  <w:num w:numId="24" w16cid:durableId="1061363562">
    <w:abstractNumId w:val="14"/>
  </w:num>
  <w:num w:numId="25" w16cid:durableId="1445804463">
    <w:abstractNumId w:val="19"/>
  </w:num>
  <w:num w:numId="26" w16cid:durableId="1453983043">
    <w:abstractNumId w:val="25"/>
  </w:num>
  <w:num w:numId="27" w16cid:durableId="408767296">
    <w:abstractNumId w:val="22"/>
  </w:num>
  <w:num w:numId="28" w16cid:durableId="1789271459">
    <w:abstractNumId w:val="9"/>
  </w:num>
  <w:num w:numId="29" w16cid:durableId="1510176636">
    <w:abstractNumId w:val="27"/>
  </w:num>
  <w:num w:numId="30" w16cid:durableId="168837679">
    <w:abstractNumId w:val="4"/>
  </w:num>
  <w:num w:numId="31" w16cid:durableId="1729068318">
    <w:abstractNumId w:val="24"/>
  </w:num>
  <w:num w:numId="32" w16cid:durableId="1902935508">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D5"/>
    <w:rsid w:val="00001A26"/>
    <w:rsid w:val="0002761E"/>
    <w:rsid w:val="00036D8D"/>
    <w:rsid w:val="000455A2"/>
    <w:rsid w:val="00082C42"/>
    <w:rsid w:val="000B0A82"/>
    <w:rsid w:val="000C345A"/>
    <w:rsid w:val="000D263E"/>
    <w:rsid w:val="000D2A7B"/>
    <w:rsid w:val="00103A0F"/>
    <w:rsid w:val="001125F4"/>
    <w:rsid w:val="00123D4D"/>
    <w:rsid w:val="001645F8"/>
    <w:rsid w:val="0017031C"/>
    <w:rsid w:val="00170D5C"/>
    <w:rsid w:val="00193942"/>
    <w:rsid w:val="001C1997"/>
    <w:rsid w:val="001C2336"/>
    <w:rsid w:val="001C36A5"/>
    <w:rsid w:val="001F1674"/>
    <w:rsid w:val="00205742"/>
    <w:rsid w:val="00205DB0"/>
    <w:rsid w:val="00215501"/>
    <w:rsid w:val="0022499F"/>
    <w:rsid w:val="002255B5"/>
    <w:rsid w:val="002268EA"/>
    <w:rsid w:val="002402E0"/>
    <w:rsid w:val="00244D81"/>
    <w:rsid w:val="00275D87"/>
    <w:rsid w:val="002853C2"/>
    <w:rsid w:val="002A2123"/>
    <w:rsid w:val="002A3B7F"/>
    <w:rsid w:val="002D4536"/>
    <w:rsid w:val="002E41C8"/>
    <w:rsid w:val="002E5F35"/>
    <w:rsid w:val="00303FB7"/>
    <w:rsid w:val="00310B6D"/>
    <w:rsid w:val="0031509D"/>
    <w:rsid w:val="0033335F"/>
    <w:rsid w:val="00344423"/>
    <w:rsid w:val="00346582"/>
    <w:rsid w:val="00362CC7"/>
    <w:rsid w:val="00377168"/>
    <w:rsid w:val="00377555"/>
    <w:rsid w:val="00385836"/>
    <w:rsid w:val="00394052"/>
    <w:rsid w:val="003958A6"/>
    <w:rsid w:val="003C0CE8"/>
    <w:rsid w:val="003E594B"/>
    <w:rsid w:val="00405D96"/>
    <w:rsid w:val="004147AD"/>
    <w:rsid w:val="00422539"/>
    <w:rsid w:val="00426760"/>
    <w:rsid w:val="004433D4"/>
    <w:rsid w:val="004530AF"/>
    <w:rsid w:val="00454BD7"/>
    <w:rsid w:val="00472D63"/>
    <w:rsid w:val="004A6BE4"/>
    <w:rsid w:val="004B705B"/>
    <w:rsid w:val="004C5D65"/>
    <w:rsid w:val="004C76B5"/>
    <w:rsid w:val="004D19EA"/>
    <w:rsid w:val="004D7193"/>
    <w:rsid w:val="00527FB3"/>
    <w:rsid w:val="00530A23"/>
    <w:rsid w:val="00540206"/>
    <w:rsid w:val="00550038"/>
    <w:rsid w:val="00576EBC"/>
    <w:rsid w:val="00581279"/>
    <w:rsid w:val="00586B08"/>
    <w:rsid w:val="005A04B0"/>
    <w:rsid w:val="005A3633"/>
    <w:rsid w:val="005A4F4F"/>
    <w:rsid w:val="005F3E69"/>
    <w:rsid w:val="005F6FB2"/>
    <w:rsid w:val="00642071"/>
    <w:rsid w:val="00654A39"/>
    <w:rsid w:val="00674058"/>
    <w:rsid w:val="00680B19"/>
    <w:rsid w:val="00695265"/>
    <w:rsid w:val="006C0E36"/>
    <w:rsid w:val="006E5A52"/>
    <w:rsid w:val="007074F6"/>
    <w:rsid w:val="00731BCD"/>
    <w:rsid w:val="00747950"/>
    <w:rsid w:val="00753308"/>
    <w:rsid w:val="00787ED5"/>
    <w:rsid w:val="007A64FE"/>
    <w:rsid w:val="007B5065"/>
    <w:rsid w:val="007D0260"/>
    <w:rsid w:val="007D7919"/>
    <w:rsid w:val="00801880"/>
    <w:rsid w:val="008113F0"/>
    <w:rsid w:val="0081283D"/>
    <w:rsid w:val="0081695E"/>
    <w:rsid w:val="00827E00"/>
    <w:rsid w:val="008425F6"/>
    <w:rsid w:val="00851103"/>
    <w:rsid w:val="00852412"/>
    <w:rsid w:val="00862294"/>
    <w:rsid w:val="008A0A50"/>
    <w:rsid w:val="008B6B86"/>
    <w:rsid w:val="008D01FF"/>
    <w:rsid w:val="008D77D5"/>
    <w:rsid w:val="00923866"/>
    <w:rsid w:val="009324E6"/>
    <w:rsid w:val="00935D37"/>
    <w:rsid w:val="00971853"/>
    <w:rsid w:val="009A574F"/>
    <w:rsid w:val="009B14E5"/>
    <w:rsid w:val="009F4FBA"/>
    <w:rsid w:val="00A239CA"/>
    <w:rsid w:val="00A2720D"/>
    <w:rsid w:val="00A4102B"/>
    <w:rsid w:val="00A60BE5"/>
    <w:rsid w:val="00A73F3B"/>
    <w:rsid w:val="00A843C5"/>
    <w:rsid w:val="00AD3D39"/>
    <w:rsid w:val="00AD44EB"/>
    <w:rsid w:val="00AF5313"/>
    <w:rsid w:val="00B00F6D"/>
    <w:rsid w:val="00B05628"/>
    <w:rsid w:val="00B10968"/>
    <w:rsid w:val="00B1330E"/>
    <w:rsid w:val="00B42AF0"/>
    <w:rsid w:val="00B52F4A"/>
    <w:rsid w:val="00B5694E"/>
    <w:rsid w:val="00B625D7"/>
    <w:rsid w:val="00B630F1"/>
    <w:rsid w:val="00B661F9"/>
    <w:rsid w:val="00B8403A"/>
    <w:rsid w:val="00BA2467"/>
    <w:rsid w:val="00BA606C"/>
    <w:rsid w:val="00BA727D"/>
    <w:rsid w:val="00BB69BF"/>
    <w:rsid w:val="00BC5FAD"/>
    <w:rsid w:val="00BD0CD7"/>
    <w:rsid w:val="00BD3479"/>
    <w:rsid w:val="00BE30BD"/>
    <w:rsid w:val="00BF5584"/>
    <w:rsid w:val="00C1454C"/>
    <w:rsid w:val="00C22A18"/>
    <w:rsid w:val="00C62230"/>
    <w:rsid w:val="00C63528"/>
    <w:rsid w:val="00C87011"/>
    <w:rsid w:val="00C90618"/>
    <w:rsid w:val="00C90838"/>
    <w:rsid w:val="00C9524B"/>
    <w:rsid w:val="00CA3FA4"/>
    <w:rsid w:val="00CA55B6"/>
    <w:rsid w:val="00CC1981"/>
    <w:rsid w:val="00D419BF"/>
    <w:rsid w:val="00D64A26"/>
    <w:rsid w:val="00D67C11"/>
    <w:rsid w:val="00D907D9"/>
    <w:rsid w:val="00D90D4B"/>
    <w:rsid w:val="00D9202E"/>
    <w:rsid w:val="00DA4D6B"/>
    <w:rsid w:val="00DB69BD"/>
    <w:rsid w:val="00DD29B5"/>
    <w:rsid w:val="00DF61D5"/>
    <w:rsid w:val="00DF75CB"/>
    <w:rsid w:val="00E00712"/>
    <w:rsid w:val="00E10690"/>
    <w:rsid w:val="00E13707"/>
    <w:rsid w:val="00E13CC8"/>
    <w:rsid w:val="00E32B76"/>
    <w:rsid w:val="00E3504A"/>
    <w:rsid w:val="00E367DE"/>
    <w:rsid w:val="00E50401"/>
    <w:rsid w:val="00E67B8D"/>
    <w:rsid w:val="00E80E0D"/>
    <w:rsid w:val="00EA54CF"/>
    <w:rsid w:val="00EC0081"/>
    <w:rsid w:val="00EC7B40"/>
    <w:rsid w:val="00EE1EDC"/>
    <w:rsid w:val="00EF0EE4"/>
    <w:rsid w:val="00EF4E83"/>
    <w:rsid w:val="00F04867"/>
    <w:rsid w:val="00F312E8"/>
    <w:rsid w:val="00F40D95"/>
    <w:rsid w:val="00F66262"/>
    <w:rsid w:val="00F72507"/>
    <w:rsid w:val="00F94CFE"/>
    <w:rsid w:val="00F95CCF"/>
    <w:rsid w:val="00FA264B"/>
    <w:rsid w:val="00FB44DD"/>
    <w:rsid w:val="00FD65D2"/>
    <w:rsid w:val="00FE15EA"/>
    <w:rsid w:val="00FF4F74"/>
    <w:rsid w:val="00FF784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3D127"/>
  <w15:chartTrackingRefBased/>
  <w15:docId w15:val="{1F5ABFA0-549B-45E3-AFAE-E7A29576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s-ES"/>
    </w:rPr>
  </w:style>
  <w:style w:type="paragraph" w:styleId="Ttulo1">
    <w:name w:val="heading 1"/>
    <w:basedOn w:val="Normal"/>
    <w:next w:val="Normal"/>
    <w:qFormat/>
    <w:pPr>
      <w:keepNext/>
      <w:outlineLvl w:val="0"/>
    </w:pPr>
    <w:rPr>
      <w:u w:val="single"/>
    </w:rPr>
  </w:style>
  <w:style w:type="paragraph" w:styleId="Ttulo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qFormat/>
    <w:pPr>
      <w:keepNext/>
      <w:tabs>
        <w:tab w:val="left" w:pos="0"/>
      </w:tabs>
      <w:jc w:val="both"/>
      <w:outlineLvl w:val="3"/>
    </w:pPr>
    <w:rPr>
      <w:bCs/>
      <w:szCs w:val="20"/>
      <w:u w:val="single"/>
    </w:rPr>
  </w:style>
  <w:style w:type="paragraph" w:styleId="Ttulo5">
    <w:name w:val="heading 5"/>
    <w:basedOn w:val="Normal"/>
    <w:next w:val="Normal"/>
    <w:qFormat/>
    <w:pPr>
      <w:keepNext/>
      <w:tabs>
        <w:tab w:val="left" w:pos="0"/>
        <w:tab w:val="left" w:pos="284"/>
      </w:tabs>
      <w:jc w:val="both"/>
      <w:outlineLvl w:val="4"/>
    </w:pPr>
    <w:rPr>
      <w:b/>
      <w:szCs w:val="20"/>
      <w:u w:val="single"/>
    </w:rPr>
  </w:style>
  <w:style w:type="paragraph" w:styleId="Ttulo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rPr>
      <w:lang w:val="es-ES"/>
    </w:rPr>
  </w:style>
  <w:style w:type="paragraph" w:styleId="Sangradetextonormal">
    <w:name w:val="Body Text Indent"/>
    <w:basedOn w:val="Normal"/>
    <w:semiHidden/>
    <w:pPr>
      <w:ind w:left="1416"/>
      <w:jc w:val="both"/>
    </w:pPr>
  </w:style>
  <w:style w:type="paragraph" w:customStyle="1" w:styleId="DWSty">
    <w:name w:val="DWSty"/>
    <w:basedOn w:val="Normal"/>
    <w:pPr>
      <w:tabs>
        <w:tab w:val="left" w:pos="864"/>
        <w:tab w:val="left" w:pos="1728"/>
        <w:tab w:val="left" w:pos="2592"/>
        <w:tab w:val="left" w:pos="5184"/>
        <w:tab w:val="left" w:pos="6048"/>
      </w:tabs>
      <w:spacing w:line="240" w:lineRule="atLeast"/>
      <w:jc w:val="both"/>
    </w:pPr>
    <w:rPr>
      <w:rFonts w:ascii="Shalom" w:hAnsi="Shalom"/>
      <w:szCs w:val="20"/>
    </w:rPr>
  </w:style>
  <w:style w:type="paragraph" w:styleId="Piedepgina">
    <w:name w:val="footer"/>
    <w:basedOn w:val="Normal"/>
    <w:link w:val="PiedepginaCar"/>
    <w:uiPriority w:val="99"/>
    <w:semiHidden/>
    <w:pPr>
      <w:tabs>
        <w:tab w:val="center" w:pos="4252"/>
        <w:tab w:val="right" w:pos="8504"/>
      </w:tabs>
      <w:jc w:val="both"/>
    </w:pPr>
    <w:rPr>
      <w:rFonts w:ascii="CG Times" w:hAnsi="CG Times"/>
      <w:szCs w:val="20"/>
      <w:lang w:val="es-ES"/>
    </w:rPr>
  </w:style>
  <w:style w:type="paragraph" w:styleId="Textoindependiente2">
    <w:name w:val="Body Text 2"/>
    <w:basedOn w:val="Normal"/>
    <w:semiHidden/>
    <w:pPr>
      <w:jc w:val="center"/>
    </w:pPr>
    <w:rPr>
      <w:b/>
      <w:szCs w:val="20"/>
      <w:u w:val="single"/>
    </w:rPr>
  </w:style>
  <w:style w:type="paragraph" w:styleId="Encabezado">
    <w:name w:val="header"/>
    <w:basedOn w:val="Normal"/>
    <w:semiHidden/>
    <w:pPr>
      <w:tabs>
        <w:tab w:val="center" w:pos="4252"/>
        <w:tab w:val="right" w:pos="8504"/>
      </w:tabs>
    </w:pPr>
  </w:style>
  <w:style w:type="paragraph" w:styleId="Textoindependiente3">
    <w:name w:val="Body Text 3"/>
    <w:basedOn w:val="Normal"/>
    <w:link w:val="Textoindependiente3Car"/>
    <w:uiPriority w:val="99"/>
    <w:unhideWhenUsed/>
    <w:rsid w:val="00BD0CD7"/>
    <w:pPr>
      <w:spacing w:after="120"/>
    </w:pPr>
    <w:rPr>
      <w:sz w:val="16"/>
      <w:szCs w:val="16"/>
    </w:rPr>
  </w:style>
  <w:style w:type="character" w:customStyle="1" w:styleId="Textoindependiente3Car">
    <w:name w:val="Texto independiente 3 Car"/>
    <w:link w:val="Textoindependiente3"/>
    <w:uiPriority w:val="99"/>
    <w:rsid w:val="00BD0CD7"/>
    <w:rPr>
      <w:rFonts w:ascii="Arial" w:hAnsi="Arial"/>
      <w:sz w:val="16"/>
      <w:szCs w:val="16"/>
      <w:lang w:val="ca-ES"/>
    </w:rPr>
  </w:style>
  <w:style w:type="character" w:styleId="Hipervnculo">
    <w:name w:val="Hyperlink"/>
    <w:uiPriority w:val="99"/>
    <w:unhideWhenUsed/>
    <w:rsid w:val="00695265"/>
    <w:rPr>
      <w:color w:val="0000FF"/>
      <w:u w:val="single"/>
    </w:rPr>
  </w:style>
  <w:style w:type="paragraph" w:customStyle="1" w:styleId="Llista">
    <w:name w:val="Llista"/>
    <w:basedOn w:val="Normal"/>
    <w:link w:val="LlistaCar"/>
    <w:qFormat/>
    <w:rsid w:val="00036D8D"/>
    <w:pPr>
      <w:numPr>
        <w:numId w:val="29"/>
      </w:numPr>
    </w:pPr>
    <w:rPr>
      <w:rFonts w:cs="Arial"/>
      <w:sz w:val="22"/>
      <w:szCs w:val="22"/>
    </w:rPr>
  </w:style>
  <w:style w:type="character" w:customStyle="1" w:styleId="LlistaCar">
    <w:name w:val="Llista Car"/>
    <w:basedOn w:val="Fuentedeprrafopredeter"/>
    <w:link w:val="Llista"/>
    <w:rsid w:val="00036D8D"/>
    <w:rPr>
      <w:rFonts w:ascii="Arial" w:hAnsi="Arial" w:cs="Arial"/>
      <w:sz w:val="22"/>
      <w:szCs w:val="22"/>
      <w:lang w:eastAsia="es-ES"/>
    </w:rPr>
  </w:style>
  <w:style w:type="character" w:customStyle="1" w:styleId="PiedepginaCar">
    <w:name w:val="Pie de página Car"/>
    <w:basedOn w:val="Fuentedeprrafopredeter"/>
    <w:link w:val="Piedepgina"/>
    <w:uiPriority w:val="99"/>
    <w:semiHidden/>
    <w:rsid w:val="00E13707"/>
    <w:rPr>
      <w:rFonts w:ascii="CG Times" w:hAnsi="CG Times"/>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9695">
      <w:bodyDiv w:val="1"/>
      <w:marLeft w:val="0"/>
      <w:marRight w:val="0"/>
      <w:marTop w:val="0"/>
      <w:marBottom w:val="0"/>
      <w:divBdr>
        <w:top w:val="none" w:sz="0" w:space="0" w:color="auto"/>
        <w:left w:val="none" w:sz="0" w:space="0" w:color="auto"/>
        <w:bottom w:val="none" w:sz="0" w:space="0" w:color="auto"/>
        <w:right w:val="none" w:sz="0" w:space="0" w:color="auto"/>
      </w:divBdr>
    </w:div>
    <w:div w:id="965354395">
      <w:bodyDiv w:val="1"/>
      <w:marLeft w:val="0"/>
      <w:marRight w:val="0"/>
      <w:marTop w:val="0"/>
      <w:marBottom w:val="0"/>
      <w:divBdr>
        <w:top w:val="none" w:sz="0" w:space="0" w:color="auto"/>
        <w:left w:val="none" w:sz="0" w:space="0" w:color="auto"/>
        <w:bottom w:val="none" w:sz="0" w:space="0" w:color="auto"/>
        <w:right w:val="none" w:sz="0" w:space="0" w:color="auto"/>
      </w:divBdr>
    </w:div>
    <w:div w:id="125108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880</Words>
  <Characters>4843</Characters>
  <Application>Microsoft Office Word</Application>
  <DocSecurity>8</DocSecurity>
  <Lines>40</Lines>
  <Paragraphs>11</Paragraphs>
  <ScaleCrop>false</ScaleCrop>
  <HeadingPairs>
    <vt:vector size="2" baseType="variant">
      <vt:variant>
        <vt:lpstr>Título</vt:lpstr>
      </vt:variant>
      <vt:variant>
        <vt:i4>1</vt:i4>
      </vt:variant>
    </vt:vector>
  </HeadingPairs>
  <TitlesOfParts>
    <vt:vector size="1" baseType="lpstr">
      <vt:lpstr>Subdelegació del Govern</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Noelia Otero</cp:lastModifiedBy>
  <cp:revision>15</cp:revision>
  <cp:lastPrinted>2004-11-23T13:44:00Z</cp:lastPrinted>
  <dcterms:created xsi:type="dcterms:W3CDTF">2023-03-01T10:22:00Z</dcterms:created>
  <dcterms:modified xsi:type="dcterms:W3CDTF">2026-03-12T12:31:00Z</dcterms:modified>
</cp:coreProperties>
</file>